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C3" w:rsidRPr="00E92430" w:rsidRDefault="00EC5FC3" w:rsidP="00EC5FC3">
      <w:pPr>
        <w:jc w:val="right"/>
        <w:rPr>
          <w:rFonts w:asciiTheme="minorBidi" w:eastAsia="TimesNewRomanPSMT" w:hAnsiTheme="minorBidi" w:cstheme="minorBidi"/>
          <w:b/>
          <w:bCs/>
          <w:color w:val="000000"/>
          <w:rtl/>
        </w:rPr>
      </w:pPr>
    </w:p>
    <w:p w:rsidR="000675D5" w:rsidRPr="00E92430" w:rsidRDefault="000675D5" w:rsidP="000675D5">
      <w:pPr>
        <w:bidi/>
        <w:spacing w:before="120" w:after="120"/>
        <w:jc w:val="center"/>
        <w:rPr>
          <w:rFonts w:asciiTheme="minorBidi" w:hAnsiTheme="minorBidi" w:cstheme="minorBidi"/>
        </w:rPr>
      </w:pPr>
    </w:p>
    <w:p w:rsidR="005A2CBD" w:rsidRPr="00E92430" w:rsidRDefault="005A2CBD" w:rsidP="00E41EF6">
      <w:pPr>
        <w:bidi/>
        <w:spacing w:before="120" w:after="120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bookmarkStart w:id="0" w:name="_GoBack"/>
      <w:r w:rsidRPr="00E9243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ידיעון </w:t>
      </w:r>
      <w:r w:rsidR="00E41EF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תש"פ</w:t>
      </w:r>
      <w:r w:rsidRPr="00E9243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</w:t>
      </w:r>
    </w:p>
    <w:p w:rsidR="005A2CBD" w:rsidRPr="00E92430" w:rsidRDefault="005A2CBD" w:rsidP="005A2CBD">
      <w:pPr>
        <w:bidi/>
        <w:spacing w:before="120" w:after="120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E9243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תואר ראשון (</w:t>
      </w:r>
      <w:proofErr w:type="spellStart"/>
      <w:r w:rsidRPr="00E92430">
        <w:rPr>
          <w:rFonts w:asciiTheme="minorBidi" w:hAnsiTheme="minorBidi" w:cstheme="minorBidi"/>
          <w:b/>
          <w:bCs/>
          <w:sz w:val="28"/>
          <w:szCs w:val="28"/>
          <w:u w:val="single"/>
        </w:rPr>
        <w:t>B.Sc</w:t>
      </w:r>
      <w:proofErr w:type="spellEnd"/>
      <w:r w:rsidRPr="00E9243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) בפסיכולוגיה ומדעי המחשב עם הדגש במדעי </w:t>
      </w:r>
      <w:bookmarkEnd w:id="0"/>
      <w:r w:rsidRPr="00E9243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המוח</w:t>
      </w:r>
    </w:p>
    <w:p w:rsidR="005A2CBD" w:rsidRPr="00E92430" w:rsidRDefault="005A2CBD" w:rsidP="005A2CBD">
      <w:pPr>
        <w:bidi/>
        <w:jc w:val="both"/>
        <w:rPr>
          <w:rFonts w:asciiTheme="minorBidi" w:hAnsiTheme="minorBidi" w:cstheme="minorBidi"/>
          <w:b/>
          <w:bCs/>
          <w:rtl/>
        </w:rPr>
      </w:pPr>
    </w:p>
    <w:p w:rsidR="005A2CBD" w:rsidRPr="00E92430" w:rsidRDefault="005A2CBD" w:rsidP="005A2CBD">
      <w:pPr>
        <w:bidi/>
        <w:jc w:val="both"/>
        <w:rPr>
          <w:rFonts w:asciiTheme="minorBidi" w:hAnsiTheme="minorBidi" w:cstheme="minorBidi"/>
          <w:u w:val="single"/>
          <w:rtl/>
        </w:rPr>
      </w:pPr>
      <w:r w:rsidRPr="00E92430">
        <w:rPr>
          <w:rFonts w:asciiTheme="minorBidi" w:hAnsiTheme="minorBidi" w:cstheme="minorBidi"/>
          <w:b/>
          <w:bCs/>
          <w:u w:val="single"/>
          <w:rtl/>
        </w:rPr>
        <w:t xml:space="preserve">יועצים </w:t>
      </w:r>
      <w:proofErr w:type="spellStart"/>
      <w:r w:rsidRPr="00E92430">
        <w:rPr>
          <w:rFonts w:asciiTheme="minorBidi" w:hAnsiTheme="minorBidi" w:cstheme="minorBidi"/>
          <w:b/>
          <w:bCs/>
          <w:u w:val="single"/>
          <w:rtl/>
        </w:rPr>
        <w:t>אקדמים</w:t>
      </w:r>
      <w:proofErr w:type="spellEnd"/>
      <w:r w:rsidRPr="00E92430">
        <w:rPr>
          <w:rFonts w:asciiTheme="minorBidi" w:hAnsiTheme="minorBidi" w:cstheme="minorBidi"/>
          <w:b/>
          <w:bCs/>
          <w:u w:val="single"/>
          <w:rtl/>
        </w:rPr>
        <w:t>:</w:t>
      </w:r>
    </w:p>
    <w:p w:rsidR="0035547C" w:rsidRPr="00E92430" w:rsidRDefault="0035547C" w:rsidP="0035547C">
      <w:pPr>
        <w:bidi/>
        <w:jc w:val="both"/>
        <w:rPr>
          <w:rFonts w:asciiTheme="minorBidi" w:hAnsiTheme="minorBidi" w:cstheme="minorBidi"/>
          <w:u w:val="single"/>
          <w:rtl/>
        </w:rPr>
      </w:pPr>
    </w:p>
    <w:p w:rsidR="005A2CBD" w:rsidRPr="00E92430" w:rsidRDefault="002D6160" w:rsidP="002D6160">
      <w:pPr>
        <w:bidi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ד"ר רועי </w:t>
      </w:r>
      <w:proofErr w:type="spellStart"/>
      <w:r>
        <w:rPr>
          <w:rFonts w:asciiTheme="minorBidi" w:hAnsiTheme="minorBidi" w:cstheme="minorBidi" w:hint="cs"/>
          <w:rtl/>
        </w:rPr>
        <w:t>מוכמל</w:t>
      </w:r>
      <w:proofErr w:type="spellEnd"/>
      <w:r w:rsidR="00E41EF6">
        <w:rPr>
          <w:rFonts w:asciiTheme="minorBidi" w:hAnsiTheme="minorBidi" w:cstheme="minorBidi" w:hint="cs"/>
          <w:rtl/>
        </w:rPr>
        <w:t xml:space="preserve"> </w:t>
      </w:r>
      <w:r w:rsidR="005A2CBD" w:rsidRPr="00E92430">
        <w:rPr>
          <w:rFonts w:asciiTheme="minorBidi" w:hAnsiTheme="minorBidi" w:cstheme="minorBidi"/>
          <w:rtl/>
        </w:rPr>
        <w:t>(פסיכולוגיה)    </w:t>
      </w:r>
      <w:r w:rsidR="00E41EF6">
        <w:rPr>
          <w:rFonts w:asciiTheme="minorBidi" w:hAnsiTheme="minorBidi" w:cstheme="minorBidi"/>
          <w:rtl/>
        </w:rPr>
        <w:tab/>
      </w:r>
      <w:r w:rsidR="00E41EF6">
        <w:rPr>
          <w:rFonts w:asciiTheme="minorBidi" w:hAnsiTheme="minorBidi" w:cstheme="minorBidi"/>
          <w:rtl/>
        </w:rPr>
        <w:tab/>
      </w:r>
      <w:r w:rsidR="005A2CBD" w:rsidRPr="00E92430">
        <w:rPr>
          <w:rFonts w:asciiTheme="minorBidi" w:hAnsiTheme="minorBidi" w:cstheme="minorBidi"/>
          <w:rtl/>
        </w:rPr>
        <w:t>          </w:t>
      </w:r>
      <w:r>
        <w:rPr>
          <w:rFonts w:asciiTheme="minorBidi" w:hAnsiTheme="minorBidi" w:cstheme="minorBidi" w:hint="cs"/>
          <w:rtl/>
        </w:rPr>
        <w:t xml:space="preserve">       </w:t>
      </w:r>
      <w:r w:rsidR="005A2CBD" w:rsidRPr="00E92430">
        <w:rPr>
          <w:rFonts w:asciiTheme="minorBidi" w:hAnsiTheme="minorBidi" w:cstheme="minorBidi"/>
          <w:rtl/>
        </w:rPr>
        <w:t xml:space="preserve">פרופ' אמיר </w:t>
      </w:r>
      <w:proofErr w:type="spellStart"/>
      <w:r w:rsidR="005A2CBD" w:rsidRPr="00E92430">
        <w:rPr>
          <w:rFonts w:asciiTheme="minorBidi" w:hAnsiTheme="minorBidi" w:cstheme="minorBidi"/>
          <w:rtl/>
        </w:rPr>
        <w:t>גלוברזון</w:t>
      </w:r>
      <w:proofErr w:type="spellEnd"/>
      <w:r w:rsidR="005A2CBD" w:rsidRPr="00E92430">
        <w:rPr>
          <w:rFonts w:asciiTheme="minorBidi" w:hAnsiTheme="minorBidi" w:cstheme="minorBidi"/>
          <w:rtl/>
        </w:rPr>
        <w:t xml:space="preserve"> (מדעי המחשב)</w:t>
      </w:r>
    </w:p>
    <w:p w:rsidR="005A2CBD" w:rsidRDefault="00482BFB" w:rsidP="002D6160">
      <w:pPr>
        <w:bidi/>
        <w:jc w:val="both"/>
        <w:rPr>
          <w:rFonts w:asciiTheme="minorBidi" w:hAnsiTheme="minorBidi" w:cstheme="minorBidi"/>
        </w:rPr>
      </w:pPr>
      <w:hyperlink r:id="rId7" w:history="1">
        <w:r w:rsidR="002D6160" w:rsidRPr="00ED1238">
          <w:rPr>
            <w:rStyle w:val="Hyperlink"/>
          </w:rPr>
          <w:t>rmukamel@tauex.tau.ac.il</w:t>
        </w:r>
      </w:hyperlink>
      <w:r w:rsidR="00E41EF6">
        <w:rPr>
          <w:rFonts w:asciiTheme="minorBidi" w:hAnsiTheme="minorBidi" w:cstheme="minorBidi"/>
          <w:rtl/>
        </w:rPr>
        <w:tab/>
      </w:r>
      <w:r w:rsidR="00E41EF6">
        <w:rPr>
          <w:rFonts w:asciiTheme="minorBidi" w:hAnsiTheme="minorBidi" w:cstheme="minorBidi"/>
          <w:rtl/>
        </w:rPr>
        <w:tab/>
      </w:r>
      <w:r w:rsidR="00E41EF6">
        <w:rPr>
          <w:rFonts w:asciiTheme="minorBidi" w:hAnsiTheme="minorBidi" w:cstheme="minorBidi"/>
          <w:rtl/>
        </w:rPr>
        <w:tab/>
      </w:r>
      <w:r w:rsidR="00E41EF6">
        <w:rPr>
          <w:rFonts w:asciiTheme="minorBidi" w:hAnsiTheme="minorBidi" w:cstheme="minorBidi"/>
          <w:rtl/>
        </w:rPr>
        <w:tab/>
      </w:r>
      <w:hyperlink r:id="rId8" w:history="1">
        <w:r w:rsidR="00E41EF6" w:rsidRPr="003A338D">
          <w:rPr>
            <w:rStyle w:val="Hyperlink"/>
            <w:rFonts w:asciiTheme="minorBidi" w:hAnsiTheme="minorBidi" w:cstheme="minorBidi"/>
          </w:rPr>
          <w:t>amir.globerson@gmail.com</w:t>
        </w:r>
      </w:hyperlink>
    </w:p>
    <w:p w:rsidR="005A2CBD" w:rsidRPr="00E92430" w:rsidRDefault="005A2CBD" w:rsidP="005A2CBD">
      <w:pPr>
        <w:bidi/>
        <w:jc w:val="both"/>
        <w:rPr>
          <w:rFonts w:asciiTheme="minorBidi" w:hAnsiTheme="minorBidi" w:cstheme="minorBidi"/>
          <w:b/>
          <w:bCs/>
          <w:rtl/>
        </w:rPr>
      </w:pPr>
    </w:p>
    <w:p w:rsidR="005A2CBD" w:rsidRPr="00E92430" w:rsidRDefault="005A2CBD" w:rsidP="005A2CBD">
      <w:pPr>
        <w:bidi/>
        <w:jc w:val="both"/>
        <w:rPr>
          <w:rFonts w:asciiTheme="minorBidi" w:hAnsiTheme="minorBidi" w:cstheme="minorBidi"/>
          <w:u w:val="single"/>
          <w:rtl/>
        </w:rPr>
      </w:pPr>
      <w:r w:rsidRPr="00E92430">
        <w:rPr>
          <w:rFonts w:asciiTheme="minorBidi" w:hAnsiTheme="minorBidi" w:cstheme="minorBidi"/>
          <w:b/>
          <w:bCs/>
          <w:u w:val="single"/>
          <w:rtl/>
        </w:rPr>
        <w:t>מבנה תכנית הלימודים</w:t>
      </w:r>
      <w:r w:rsidRPr="00E92430">
        <w:rPr>
          <w:rFonts w:asciiTheme="minorBidi" w:hAnsiTheme="minorBidi" w:cstheme="minorBidi"/>
          <w:u w:val="single"/>
          <w:rtl/>
        </w:rPr>
        <w:t>:</w:t>
      </w:r>
    </w:p>
    <w:p w:rsidR="005A2CBD" w:rsidRPr="00E92430" w:rsidRDefault="005A2CBD" w:rsidP="00E97551">
      <w:pPr>
        <w:bidi/>
        <w:jc w:val="both"/>
        <w:rPr>
          <w:rFonts w:asciiTheme="minorBidi" w:hAnsiTheme="minorBidi" w:cstheme="minorBidi"/>
          <w:color w:val="000000"/>
          <w:rtl/>
        </w:rPr>
      </w:pPr>
      <w:r w:rsidRPr="00E92430">
        <w:rPr>
          <w:rFonts w:asciiTheme="minorBidi" w:hAnsiTheme="minorBidi" w:cstheme="minorBidi"/>
          <w:color w:val="000000"/>
          <w:rtl/>
        </w:rPr>
        <w:t>התכנית כוללת קורסים בסיסיים, מתודולוגיים ומתקדמים בפסיכולוגיה ובמדעי המחשב. בנוסף ניתנים מספר קורסים ייעודיים במדעי המוח הכוללים את הקורסים: פיזיולוגיה, מבוא לנוירוביולוגיה, מבנה המוח, נוירוביולוגיה מערכתית, מעבדה לפיזיולוגיה ונוירוביולוגיה וסמינר במדעי המוח.</w:t>
      </w:r>
    </w:p>
    <w:p w:rsidR="005A2CBD" w:rsidRPr="00E92430" w:rsidRDefault="005A2CBD" w:rsidP="005A2CBD">
      <w:pPr>
        <w:bidi/>
        <w:jc w:val="both"/>
        <w:rPr>
          <w:rFonts w:asciiTheme="minorBidi" w:hAnsiTheme="minorBidi" w:cstheme="minorBidi"/>
          <w:color w:val="000000"/>
          <w:rtl/>
        </w:rPr>
      </w:pPr>
      <w:r w:rsidRPr="00E92430">
        <w:rPr>
          <w:rFonts w:asciiTheme="minorBidi" w:hAnsiTheme="minorBidi" w:cstheme="minorBidi"/>
          <w:color w:val="000000"/>
          <w:rtl/>
        </w:rPr>
        <w:t xml:space="preserve">במסגרת הסדנה במדעי המחשב יבצעו הסטודנטים בשנה ג', מחקר באחת ממעבדות מדעי המוח, העוסקות בחישוביות עצבית ובמדעי קוגניציה חישוביים בקמפוס, </w:t>
      </w:r>
      <w:r w:rsidR="004739F6" w:rsidRPr="00E92430">
        <w:rPr>
          <w:rFonts w:asciiTheme="minorBidi" w:hAnsiTheme="minorBidi" w:cstheme="minorBidi" w:hint="cs"/>
          <w:color w:val="000000"/>
          <w:rtl/>
        </w:rPr>
        <w:t>בהנחיה</w:t>
      </w:r>
      <w:r w:rsidRPr="00E92430">
        <w:rPr>
          <w:rFonts w:asciiTheme="minorBidi" w:hAnsiTheme="minorBidi" w:cstheme="minorBidi"/>
          <w:color w:val="000000"/>
          <w:rtl/>
        </w:rPr>
        <w:t xml:space="preserve"> משותפת של חבר סגל מבית הספר למדעי המחשב וחבר סגל מבית הספר סגול למדעי המוח.</w:t>
      </w:r>
    </w:p>
    <w:p w:rsidR="005A2CBD" w:rsidRPr="00E92430" w:rsidRDefault="005A2CBD" w:rsidP="005A2CBD">
      <w:pPr>
        <w:bidi/>
        <w:jc w:val="both"/>
        <w:rPr>
          <w:rFonts w:asciiTheme="minorBidi" w:hAnsiTheme="minorBidi" w:cstheme="minorBidi"/>
          <w:rtl/>
        </w:rPr>
      </w:pPr>
    </w:p>
    <w:p w:rsidR="005A2CBD" w:rsidRPr="00E92430" w:rsidRDefault="005A2CBD" w:rsidP="005A2CBD">
      <w:pPr>
        <w:bidi/>
        <w:jc w:val="both"/>
        <w:rPr>
          <w:rFonts w:asciiTheme="minorBidi" w:hAnsiTheme="minorBidi" w:cstheme="minorBidi"/>
          <w:b/>
          <w:bCs/>
          <w:rtl/>
        </w:rPr>
      </w:pPr>
    </w:p>
    <w:p w:rsidR="005A2CBD" w:rsidRPr="00E92430" w:rsidRDefault="005A2CBD" w:rsidP="005A2CBD">
      <w:pPr>
        <w:bidi/>
        <w:jc w:val="both"/>
        <w:rPr>
          <w:rFonts w:asciiTheme="minorBidi" w:hAnsiTheme="minorBidi" w:cstheme="minorBidi"/>
          <w:u w:val="single"/>
          <w:rtl/>
        </w:rPr>
      </w:pPr>
      <w:r w:rsidRPr="00E92430">
        <w:rPr>
          <w:rFonts w:asciiTheme="minorBidi" w:hAnsiTheme="minorBidi" w:cstheme="minorBidi"/>
          <w:b/>
          <w:bCs/>
          <w:u w:val="single"/>
          <w:rtl/>
        </w:rPr>
        <w:t>תנאי מעבר משנה לשנה</w:t>
      </w:r>
      <w:r w:rsidRPr="00E92430">
        <w:rPr>
          <w:rFonts w:asciiTheme="minorBidi" w:hAnsiTheme="minorBidi" w:cstheme="minorBidi"/>
          <w:u w:val="single"/>
          <w:rtl/>
        </w:rPr>
        <w:t>:</w:t>
      </w:r>
    </w:p>
    <w:p w:rsidR="005A2CBD" w:rsidRPr="00E92430" w:rsidRDefault="005A2CBD" w:rsidP="005A2CBD">
      <w:pPr>
        <w:bidi/>
        <w:jc w:val="both"/>
        <w:rPr>
          <w:rFonts w:asciiTheme="minorBidi" w:hAnsiTheme="minorBidi" w:cstheme="minorBidi"/>
          <w:rtl/>
        </w:rPr>
      </w:pPr>
      <w:r w:rsidRPr="00E92430">
        <w:rPr>
          <w:rFonts w:asciiTheme="minorBidi" w:hAnsiTheme="minorBidi" w:cstheme="minorBidi"/>
          <w:rtl/>
        </w:rPr>
        <w:t xml:space="preserve">המעבר משנה לשנה מותנה בעמידה בציון ממוצע של 85 לפחות בפסיכולוגיה ובהשלמת שעות ניסוי, 70 לפחות במדעי המחשב ו-80 לפחות בקורסי מדעי המוח. </w:t>
      </w:r>
    </w:p>
    <w:p w:rsidR="005A2CBD" w:rsidRPr="00E92430" w:rsidRDefault="005A2CBD" w:rsidP="005A2CBD">
      <w:pPr>
        <w:bidi/>
        <w:jc w:val="both"/>
        <w:rPr>
          <w:rFonts w:asciiTheme="minorBidi" w:hAnsiTheme="minorBidi" w:cstheme="minorBidi"/>
          <w:b/>
          <w:bCs/>
          <w:rtl/>
        </w:rPr>
      </w:pPr>
      <w:r w:rsidRPr="00E92430">
        <w:rPr>
          <w:rFonts w:asciiTheme="minorBidi" w:hAnsiTheme="minorBidi" w:cstheme="minorBidi"/>
          <w:rtl/>
        </w:rPr>
        <w:t xml:space="preserve">בנוסף, במידה וסטודנט יקבל ציון נכשל באחד הקורסים, ייערך דיון בוועדת ההוראה היחידתית בנוגע להמשך לימודיו בתכנית. שני ציוני נכשל יהוו סיבה להפסקת הלימודים בתכנית. </w:t>
      </w:r>
    </w:p>
    <w:p w:rsidR="005A2CBD" w:rsidRPr="00E92430" w:rsidRDefault="005A2CBD" w:rsidP="005A2CBD">
      <w:pPr>
        <w:bidi/>
        <w:jc w:val="both"/>
        <w:rPr>
          <w:rFonts w:asciiTheme="minorBidi" w:hAnsiTheme="minorBidi" w:cstheme="minorBidi"/>
          <w:color w:val="000000"/>
          <w:rtl/>
        </w:rPr>
      </w:pPr>
    </w:p>
    <w:p w:rsidR="005A2CBD" w:rsidRPr="00E92430" w:rsidRDefault="005A2CBD" w:rsidP="005A2CBD">
      <w:pPr>
        <w:bidi/>
        <w:jc w:val="both"/>
        <w:rPr>
          <w:rFonts w:asciiTheme="minorBidi" w:hAnsiTheme="minorBidi" w:cstheme="minorBidi"/>
          <w:u w:val="single"/>
          <w:rtl/>
        </w:rPr>
      </w:pPr>
      <w:r w:rsidRPr="00E92430">
        <w:rPr>
          <w:rFonts w:asciiTheme="minorBidi" w:hAnsiTheme="minorBidi" w:cstheme="minorBidi"/>
          <w:b/>
          <w:bCs/>
          <w:u w:val="single"/>
          <w:rtl/>
        </w:rPr>
        <w:t>פירוט תכנית הלימודים:</w:t>
      </w:r>
    </w:p>
    <w:p w:rsidR="00E92430" w:rsidRPr="00294EDC" w:rsidRDefault="005A2CBD" w:rsidP="00294EDC">
      <w:pPr>
        <w:bidi/>
        <w:jc w:val="both"/>
        <w:rPr>
          <w:rFonts w:asciiTheme="minorBidi" w:hAnsiTheme="minorBidi" w:cstheme="minorBidi"/>
          <w:color w:val="000000" w:themeColor="text1"/>
          <w:rtl/>
        </w:rPr>
      </w:pPr>
      <w:r w:rsidRPr="00294EDC">
        <w:rPr>
          <w:rFonts w:asciiTheme="minorBidi" w:hAnsiTheme="minorBidi" w:cstheme="minorBidi"/>
          <w:color w:val="000000" w:themeColor="text1"/>
          <w:rtl/>
        </w:rPr>
        <w:t xml:space="preserve">סה"כ שעות פסיכולוגיה:  </w:t>
      </w:r>
      <w:r w:rsidR="00294EDC" w:rsidRPr="00294EDC">
        <w:rPr>
          <w:rFonts w:asciiTheme="minorBidi" w:hAnsiTheme="minorBidi" w:cstheme="minorBidi"/>
          <w:color w:val="000000" w:themeColor="text1"/>
        </w:rPr>
        <w:t>58</w:t>
      </w:r>
      <w:r w:rsidRPr="00294EDC">
        <w:rPr>
          <w:rFonts w:asciiTheme="minorBidi" w:hAnsiTheme="minorBidi" w:cstheme="minorBidi"/>
          <w:color w:val="000000" w:themeColor="text1"/>
          <w:rtl/>
        </w:rPr>
        <w:t xml:space="preserve"> ש"ס</w:t>
      </w:r>
      <w:r w:rsidR="00E92430" w:rsidRPr="00294EDC">
        <w:rPr>
          <w:rFonts w:asciiTheme="minorBidi" w:hAnsiTheme="minorBidi" w:cstheme="minorBidi"/>
          <w:color w:val="000000" w:themeColor="text1"/>
          <w:rtl/>
        </w:rPr>
        <w:t xml:space="preserve"> </w:t>
      </w:r>
    </w:p>
    <w:p w:rsidR="005A2CBD" w:rsidRDefault="005A2CBD" w:rsidP="00E92430">
      <w:pPr>
        <w:bidi/>
        <w:jc w:val="both"/>
        <w:rPr>
          <w:rFonts w:asciiTheme="minorBidi" w:hAnsiTheme="minorBidi" w:cstheme="minorBidi"/>
          <w:rtl/>
        </w:rPr>
      </w:pPr>
      <w:r w:rsidRPr="00E92430">
        <w:rPr>
          <w:rFonts w:asciiTheme="minorBidi" w:hAnsiTheme="minorBidi" w:cstheme="minorBidi"/>
          <w:rtl/>
        </w:rPr>
        <w:t>סה"כ שעות מדעי המחשב: 79 ש"ס</w:t>
      </w:r>
    </w:p>
    <w:p w:rsidR="00294EDC" w:rsidRPr="00E92430" w:rsidRDefault="00294EDC" w:rsidP="00014A2F">
      <w:pPr>
        <w:bidi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סה"כ שעות מדעי המוח: </w:t>
      </w:r>
      <w:r w:rsidR="00014A2F">
        <w:rPr>
          <w:rFonts w:asciiTheme="minorBidi" w:hAnsiTheme="minorBidi" w:cstheme="minorBidi" w:hint="cs"/>
          <w:rtl/>
        </w:rPr>
        <w:t>19</w:t>
      </w:r>
      <w:r w:rsidRPr="004739F6">
        <w:rPr>
          <w:rFonts w:asciiTheme="minorBidi" w:hAnsiTheme="minorBidi" w:cstheme="minorBidi" w:hint="cs"/>
          <w:b/>
          <w:bCs/>
          <w:rtl/>
        </w:rPr>
        <w:t xml:space="preserve"> </w:t>
      </w:r>
      <w:r w:rsidRPr="004739F6">
        <w:rPr>
          <w:rFonts w:asciiTheme="minorBidi" w:hAnsiTheme="minorBidi" w:cstheme="minorBidi" w:hint="cs"/>
          <w:rtl/>
        </w:rPr>
        <w:t>ש"ס</w:t>
      </w:r>
    </w:p>
    <w:p w:rsidR="005A2CBD" w:rsidRPr="004739F6" w:rsidRDefault="005A2CBD" w:rsidP="00014A2F">
      <w:pPr>
        <w:bidi/>
        <w:jc w:val="both"/>
        <w:rPr>
          <w:rFonts w:asciiTheme="minorBidi" w:hAnsiTheme="minorBidi" w:cstheme="minorBidi"/>
          <w:rtl/>
        </w:rPr>
      </w:pPr>
      <w:r w:rsidRPr="00E92430">
        <w:rPr>
          <w:rFonts w:asciiTheme="minorBidi" w:hAnsiTheme="minorBidi" w:cstheme="minorBidi"/>
          <w:rtl/>
        </w:rPr>
        <w:t xml:space="preserve">סה"כ שעות לתואר: </w:t>
      </w:r>
      <w:r w:rsidR="00014A2F">
        <w:rPr>
          <w:rFonts w:asciiTheme="minorBidi" w:hAnsiTheme="minorBidi" w:cstheme="minorBidi" w:hint="cs"/>
          <w:rtl/>
        </w:rPr>
        <w:t>156</w:t>
      </w:r>
      <w:r w:rsidR="00294EDC" w:rsidRPr="004739F6">
        <w:rPr>
          <w:rFonts w:asciiTheme="minorBidi" w:hAnsiTheme="minorBidi" w:cstheme="minorBidi" w:hint="cs"/>
          <w:rtl/>
        </w:rPr>
        <w:t xml:space="preserve"> ש"ס</w:t>
      </w:r>
    </w:p>
    <w:p w:rsidR="00AE2968" w:rsidRPr="00E92430" w:rsidRDefault="00AE2968" w:rsidP="00AE2968">
      <w:pPr>
        <w:bidi/>
        <w:jc w:val="both"/>
        <w:rPr>
          <w:rFonts w:asciiTheme="minorBidi" w:hAnsiTheme="minorBidi" w:cstheme="minorBidi"/>
          <w:rtl/>
        </w:rPr>
      </w:pPr>
    </w:p>
    <w:p w:rsidR="005A2CBD" w:rsidRPr="00E92430" w:rsidRDefault="005A2CBD" w:rsidP="005A2CBD">
      <w:pPr>
        <w:bidi/>
        <w:jc w:val="both"/>
        <w:rPr>
          <w:rFonts w:asciiTheme="minorBidi" w:hAnsiTheme="minorBidi" w:cstheme="minorBidi"/>
          <w:rtl/>
        </w:rPr>
      </w:pPr>
    </w:p>
    <w:p w:rsidR="005A2CBD" w:rsidRDefault="005A2CBD" w:rsidP="005A2CBD">
      <w:pPr>
        <w:bidi/>
        <w:jc w:val="both"/>
        <w:rPr>
          <w:rFonts w:asciiTheme="minorBidi" w:hAnsiTheme="minorBidi" w:cstheme="minorBidi"/>
          <w:rtl/>
        </w:rPr>
      </w:pPr>
    </w:p>
    <w:p w:rsidR="002D6160" w:rsidRDefault="002D6160" w:rsidP="002D6160">
      <w:pPr>
        <w:bidi/>
        <w:jc w:val="both"/>
        <w:rPr>
          <w:rFonts w:asciiTheme="minorBidi" w:hAnsiTheme="minorBidi" w:cstheme="minorBidi"/>
          <w:rtl/>
        </w:rPr>
      </w:pPr>
    </w:p>
    <w:p w:rsidR="005A2CBD" w:rsidRPr="00E92430" w:rsidRDefault="005A2CBD" w:rsidP="005A2CBD">
      <w:pPr>
        <w:jc w:val="right"/>
        <w:rPr>
          <w:rFonts w:asciiTheme="minorBidi" w:eastAsia="TimesNewRomanPSMT" w:hAnsiTheme="minorBidi" w:cstheme="minorBidi"/>
          <w:b/>
          <w:bCs/>
          <w:color w:val="000000"/>
        </w:rPr>
      </w:pPr>
    </w:p>
    <w:p w:rsidR="005A2CBD" w:rsidRPr="00E92430" w:rsidRDefault="005A2CBD" w:rsidP="005A2CBD">
      <w:pPr>
        <w:jc w:val="right"/>
        <w:rPr>
          <w:rFonts w:asciiTheme="minorBidi" w:eastAsia="TimesNewRomanPSMT" w:hAnsiTheme="minorBidi" w:cstheme="minorBidi"/>
          <w:b/>
          <w:bCs/>
          <w:color w:val="000000"/>
        </w:rPr>
      </w:pPr>
    </w:p>
    <w:p w:rsidR="005A2CBD" w:rsidRPr="00E92430" w:rsidRDefault="005A2CBD" w:rsidP="005A2CBD">
      <w:pPr>
        <w:tabs>
          <w:tab w:val="left" w:pos="6810"/>
        </w:tabs>
        <w:jc w:val="right"/>
        <w:rPr>
          <w:rFonts w:asciiTheme="minorBidi" w:eastAsia="TimesNewRomanPSMT" w:hAnsiTheme="minorBidi" w:cstheme="minorBidi"/>
          <w:color w:val="000000"/>
          <w:rtl/>
        </w:rPr>
      </w:pPr>
      <w:r w:rsidRPr="00E92430">
        <w:rPr>
          <w:rFonts w:asciiTheme="minorBidi" w:eastAsia="TimesNewRomanPSMT" w:hAnsiTheme="minorBidi" w:cstheme="minorBidi"/>
          <w:color w:val="000000"/>
          <w:rtl/>
        </w:rPr>
        <w:t>*ייתכנו שינויים במבנה התכנית, יש להתעדכן באתר בית הספר למדעי המוח</w:t>
      </w:r>
    </w:p>
    <w:p w:rsidR="00B66F54" w:rsidRPr="00E92430" w:rsidRDefault="00B66F54" w:rsidP="005A2CBD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</w:pPr>
    </w:p>
    <w:p w:rsidR="00235969" w:rsidRDefault="00235969" w:rsidP="00235969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</w:pPr>
    </w:p>
    <w:p w:rsidR="00280A5F" w:rsidRDefault="00280A5F" w:rsidP="00280A5F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</w:pPr>
    </w:p>
    <w:p w:rsidR="00280A5F" w:rsidRDefault="00280A5F" w:rsidP="00280A5F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</w:pPr>
    </w:p>
    <w:p w:rsidR="00280A5F" w:rsidRDefault="00280A5F" w:rsidP="00280A5F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235969" w:rsidRDefault="00235969" w:rsidP="00235969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E41EF6" w:rsidRDefault="00E41EF6" w:rsidP="00235969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</w:pPr>
    </w:p>
    <w:p w:rsidR="00280A5F" w:rsidRDefault="00280A5F" w:rsidP="00E41EF6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</w:pPr>
    </w:p>
    <w:p w:rsidR="00280A5F" w:rsidRDefault="00280A5F" w:rsidP="00280A5F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</w:pPr>
    </w:p>
    <w:p w:rsidR="00280A5F" w:rsidRDefault="00280A5F" w:rsidP="00280A5F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</w:pPr>
    </w:p>
    <w:p w:rsidR="00280A5F" w:rsidRDefault="00280A5F" w:rsidP="00280A5F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</w:pPr>
    </w:p>
    <w:p w:rsidR="005A2CBD" w:rsidRPr="00E92430" w:rsidRDefault="005A2CBD" w:rsidP="00280A5F">
      <w:pPr>
        <w:bidi/>
        <w:contextualSpacing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E92430"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  <w:t>שנה א'</w:t>
      </w:r>
    </w:p>
    <w:p w:rsidR="005A2CBD" w:rsidRPr="004E34AE" w:rsidRDefault="005A2CBD" w:rsidP="00E41EF6">
      <w:pPr>
        <w:bidi/>
        <w:contextualSpacing/>
        <w:jc w:val="center"/>
        <w:rPr>
          <w:rFonts w:asciiTheme="minorBidi" w:hAnsiTheme="minorBidi" w:cstheme="minorBidi"/>
          <w:b/>
          <w:bCs/>
          <w:rtl/>
        </w:rPr>
      </w:pPr>
      <w:r w:rsidRPr="004E34AE">
        <w:rPr>
          <w:rFonts w:asciiTheme="minorBidi" w:hAnsiTheme="minorBidi" w:cstheme="minorBidi"/>
          <w:b/>
          <w:bCs/>
          <w:rtl/>
        </w:rPr>
        <w:t xml:space="preserve">לימודי חובה – </w:t>
      </w:r>
      <w:r w:rsidR="00E41EF6" w:rsidRPr="004E34AE">
        <w:rPr>
          <w:rFonts w:asciiTheme="minorBidi" w:hAnsiTheme="minorBidi" w:cstheme="minorBidi" w:hint="cs"/>
          <w:b/>
          <w:bCs/>
          <w:rtl/>
        </w:rPr>
        <w:t>54</w:t>
      </w:r>
      <w:r w:rsidRPr="004E34AE">
        <w:rPr>
          <w:rFonts w:asciiTheme="minorBidi" w:hAnsiTheme="minorBidi" w:cstheme="minorBidi"/>
          <w:b/>
          <w:bCs/>
          <w:rtl/>
        </w:rPr>
        <w:t xml:space="preserve"> ש"ס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6"/>
        <w:gridCol w:w="1140"/>
        <w:gridCol w:w="374"/>
        <w:gridCol w:w="365"/>
        <w:gridCol w:w="1256"/>
        <w:gridCol w:w="1275"/>
        <w:gridCol w:w="375"/>
        <w:gridCol w:w="365"/>
        <w:gridCol w:w="1257"/>
        <w:gridCol w:w="1205"/>
        <w:gridCol w:w="375"/>
        <w:gridCol w:w="365"/>
      </w:tblGrid>
      <w:tr w:rsidR="00D6535E" w:rsidRPr="00E92430" w:rsidTr="00280A5F">
        <w:trPr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D6535E" w:rsidRPr="00E92430" w:rsidRDefault="00D6535E" w:rsidP="009E7BFB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שנתי – סמסטרים א + ב </w:t>
            </w:r>
          </w:p>
        </w:tc>
      </w:tr>
      <w:tr w:rsidR="00D6535E" w:rsidRPr="00E92430" w:rsidTr="0086427B">
        <w:trPr>
          <w:jc w:val="center"/>
        </w:trPr>
        <w:tc>
          <w:tcPr>
            <w:tcW w:w="1632" w:type="pct"/>
            <w:gridSpan w:val="4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מדעי המחשב</w:t>
            </w:r>
          </w:p>
        </w:tc>
        <w:tc>
          <w:tcPr>
            <w:tcW w:w="1702" w:type="pct"/>
            <w:gridSpan w:val="4"/>
            <w:shd w:val="clear" w:color="auto" w:fill="auto"/>
          </w:tcPr>
          <w:p w:rsidR="00D6535E" w:rsidRPr="00E92430" w:rsidRDefault="00D6535E" w:rsidP="00E9243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פסיכולוגיה</w:t>
            </w:r>
          </w:p>
        </w:tc>
        <w:tc>
          <w:tcPr>
            <w:tcW w:w="1666" w:type="pct"/>
            <w:gridSpan w:val="4"/>
            <w:shd w:val="clear" w:color="auto" w:fill="auto"/>
          </w:tcPr>
          <w:p w:rsidR="00D6535E" w:rsidRPr="00E92430" w:rsidRDefault="00D6535E" w:rsidP="00D6535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מדעי המוח </w:t>
            </w:r>
          </w:p>
        </w:tc>
      </w:tr>
      <w:tr w:rsidR="00D6535E" w:rsidRPr="00E92430" w:rsidTr="0086427B">
        <w:trPr>
          <w:jc w:val="center"/>
        </w:trPr>
        <w:tc>
          <w:tcPr>
            <w:tcW w:w="65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59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65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6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65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27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</w:tr>
      <w:tr w:rsidR="00D6535E" w:rsidRPr="00E92430" w:rsidTr="0086427B">
        <w:trPr>
          <w:jc w:val="center"/>
        </w:trPr>
        <w:tc>
          <w:tcPr>
            <w:tcW w:w="65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9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90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5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90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5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627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90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</w:tr>
      <w:tr w:rsidR="00D6535E" w:rsidRPr="0086427B" w:rsidTr="0086427B">
        <w:trPr>
          <w:jc w:val="center"/>
        </w:trPr>
        <w:tc>
          <w:tcPr>
            <w:tcW w:w="654" w:type="pct"/>
            <w:shd w:val="clear" w:color="auto" w:fill="auto"/>
          </w:tcPr>
          <w:p w:rsidR="00D6535E" w:rsidRPr="0086427B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94" w:type="pct"/>
            <w:shd w:val="clear" w:color="auto" w:fill="auto"/>
          </w:tcPr>
          <w:p w:rsidR="00D6535E" w:rsidRPr="0086427B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D6535E" w:rsidRPr="0086427B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:rsidR="00D6535E" w:rsidRPr="0086427B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54" w:type="pct"/>
            <w:shd w:val="clear" w:color="auto" w:fill="auto"/>
          </w:tcPr>
          <w:p w:rsidR="00D6535E" w:rsidRPr="0086427B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64" w:type="pct"/>
            <w:shd w:val="clear" w:color="auto" w:fill="auto"/>
          </w:tcPr>
          <w:p w:rsidR="00D6535E" w:rsidRPr="0086427B" w:rsidRDefault="00D6535E" w:rsidP="00E92430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D6535E" w:rsidRPr="0086427B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:rsidR="00D6535E" w:rsidRPr="0086427B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54" w:type="pct"/>
            <w:shd w:val="clear" w:color="auto" w:fill="auto"/>
          </w:tcPr>
          <w:p w:rsidR="00D6535E" w:rsidRPr="0086427B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1500.1000</w:t>
            </w:r>
          </w:p>
        </w:tc>
        <w:tc>
          <w:tcPr>
            <w:tcW w:w="627" w:type="pct"/>
            <w:shd w:val="clear" w:color="auto" w:fill="auto"/>
          </w:tcPr>
          <w:p w:rsidR="00D6535E" w:rsidRPr="0086427B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סמינר סוגיות במדעי המוח א'</w:t>
            </w:r>
          </w:p>
        </w:tc>
        <w:tc>
          <w:tcPr>
            <w:tcW w:w="195" w:type="pct"/>
            <w:shd w:val="clear" w:color="auto" w:fill="auto"/>
          </w:tcPr>
          <w:p w:rsidR="00D6535E" w:rsidRPr="0086427B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highlight w:val="yellow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:rsidR="00D6535E" w:rsidRPr="0086427B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6535E" w:rsidRPr="0086427B" w:rsidTr="00280A5F">
        <w:trPr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D6535E" w:rsidRPr="0086427B" w:rsidRDefault="00D6535E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סמסטר א – סה"כ  </w:t>
            </w:r>
            <w:r w:rsidR="00014A2F" w:rsidRPr="0086427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25</w:t>
            </w:r>
            <w:r w:rsidRPr="0086427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</w:tr>
      <w:tr w:rsidR="00D6535E" w:rsidRPr="0086427B" w:rsidTr="0086427B">
        <w:trPr>
          <w:jc w:val="center"/>
        </w:trPr>
        <w:tc>
          <w:tcPr>
            <w:tcW w:w="1632" w:type="pct"/>
            <w:gridSpan w:val="4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מדעי המחשב – 17 ש"ס</w:t>
            </w:r>
          </w:p>
        </w:tc>
        <w:tc>
          <w:tcPr>
            <w:tcW w:w="1702" w:type="pct"/>
            <w:gridSpan w:val="4"/>
            <w:shd w:val="clear" w:color="auto" w:fill="auto"/>
          </w:tcPr>
          <w:p w:rsidR="00D6535E" w:rsidRPr="0086427B" w:rsidRDefault="00D6535E" w:rsidP="008E500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פסיכולוגיה - 6 ש"ס</w:t>
            </w:r>
          </w:p>
        </w:tc>
        <w:tc>
          <w:tcPr>
            <w:tcW w:w="1666" w:type="pct"/>
            <w:gridSpan w:val="4"/>
            <w:shd w:val="clear" w:color="auto" w:fill="auto"/>
          </w:tcPr>
          <w:p w:rsidR="00D6535E" w:rsidRPr="0086427B" w:rsidRDefault="00D6535E" w:rsidP="00014A2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מדעי המוח –</w:t>
            </w:r>
            <w:r w:rsidR="00E92430" w:rsidRPr="0086427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14A2F" w:rsidRPr="0086427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  <w:r w:rsidR="00E92430" w:rsidRPr="0086427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6427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ש"ס</w:t>
            </w:r>
          </w:p>
        </w:tc>
      </w:tr>
      <w:tr w:rsidR="00D6535E" w:rsidRPr="0086427B" w:rsidTr="0086427B">
        <w:trPr>
          <w:jc w:val="center"/>
        </w:trPr>
        <w:tc>
          <w:tcPr>
            <w:tcW w:w="654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594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654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64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654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27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</w:tr>
      <w:tr w:rsidR="00D6535E" w:rsidRPr="0086427B" w:rsidTr="0086427B">
        <w:trPr>
          <w:jc w:val="center"/>
        </w:trPr>
        <w:tc>
          <w:tcPr>
            <w:tcW w:w="654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94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90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54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4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90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54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627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90" w:type="pct"/>
            <w:shd w:val="clear" w:color="auto" w:fill="auto"/>
          </w:tcPr>
          <w:p w:rsidR="00D6535E" w:rsidRPr="0086427B" w:rsidRDefault="00D6535E" w:rsidP="008E500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</w:tr>
      <w:tr w:rsidR="00014A2F" w:rsidRPr="0086427B" w:rsidTr="0086427B">
        <w:trPr>
          <w:jc w:val="center"/>
        </w:trPr>
        <w:tc>
          <w:tcPr>
            <w:tcW w:w="654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0366.1119</w:t>
            </w:r>
          </w:p>
        </w:tc>
        <w:tc>
          <w:tcPr>
            <w:tcW w:w="594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אלגברה לינארית 1ב</w:t>
            </w:r>
          </w:p>
        </w:tc>
        <w:tc>
          <w:tcPr>
            <w:tcW w:w="195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654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1071.1102</w:t>
            </w:r>
          </w:p>
        </w:tc>
        <w:tc>
          <w:tcPr>
            <w:tcW w:w="664" w:type="pct"/>
            <w:shd w:val="clear" w:color="auto" w:fill="auto"/>
          </w:tcPr>
          <w:p w:rsidR="00014A2F" w:rsidRPr="0086427B" w:rsidRDefault="00014A2F" w:rsidP="00014A2F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מבוא למדעי הפסיכולוגיה</w:t>
            </w:r>
          </w:p>
        </w:tc>
        <w:tc>
          <w:tcPr>
            <w:tcW w:w="195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54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 w:hint="cs"/>
                <w:sz w:val="22"/>
                <w:szCs w:val="22"/>
                <w:rtl/>
              </w:rPr>
              <w:t>1500.1012</w:t>
            </w:r>
          </w:p>
        </w:tc>
        <w:tc>
          <w:tcPr>
            <w:tcW w:w="627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 w:hint="cs"/>
                <w:sz w:val="22"/>
                <w:szCs w:val="22"/>
                <w:rtl/>
              </w:rPr>
              <w:t>מבוא לכימיה</w:t>
            </w:r>
          </w:p>
        </w:tc>
        <w:tc>
          <w:tcPr>
            <w:tcW w:w="195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</w:p>
        </w:tc>
      </w:tr>
      <w:tr w:rsidR="00014A2F" w:rsidRPr="0086427B" w:rsidTr="0086427B">
        <w:trPr>
          <w:jc w:val="center"/>
        </w:trPr>
        <w:tc>
          <w:tcPr>
            <w:tcW w:w="654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0366.1121</w:t>
            </w:r>
          </w:p>
        </w:tc>
        <w:tc>
          <w:tcPr>
            <w:tcW w:w="594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חשבון דיפרנציאלי ואינטגרלי 1ב</w:t>
            </w:r>
          </w:p>
        </w:tc>
        <w:tc>
          <w:tcPr>
            <w:tcW w:w="195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90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654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1071.1116</w:t>
            </w:r>
          </w:p>
        </w:tc>
        <w:tc>
          <w:tcPr>
            <w:tcW w:w="664" w:type="pct"/>
            <w:shd w:val="clear" w:color="auto" w:fill="auto"/>
          </w:tcPr>
          <w:p w:rsidR="00014A2F" w:rsidRPr="0086427B" w:rsidRDefault="00014A2F" w:rsidP="00014A2F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סטטיסטיקה לפסיכולוגים א'</w:t>
            </w:r>
          </w:p>
        </w:tc>
        <w:tc>
          <w:tcPr>
            <w:tcW w:w="195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654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 w:hint="cs"/>
                <w:sz w:val="22"/>
                <w:szCs w:val="22"/>
                <w:rtl/>
              </w:rPr>
              <w:t>1500.1003</w:t>
            </w:r>
          </w:p>
        </w:tc>
        <w:tc>
          <w:tcPr>
            <w:tcW w:w="627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 w:hint="cs"/>
                <w:sz w:val="22"/>
                <w:szCs w:val="22"/>
                <w:rtl/>
              </w:rPr>
              <w:t>מבוא לפסיכולוגיה פיזיולוגית למדעי המוח</w:t>
            </w:r>
          </w:p>
        </w:tc>
        <w:tc>
          <w:tcPr>
            <w:tcW w:w="195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</w:p>
        </w:tc>
      </w:tr>
      <w:tr w:rsidR="00014A2F" w:rsidRPr="0086427B" w:rsidTr="0086427B">
        <w:trPr>
          <w:jc w:val="center"/>
        </w:trPr>
        <w:tc>
          <w:tcPr>
            <w:tcW w:w="654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0368.1118</w:t>
            </w:r>
          </w:p>
        </w:tc>
        <w:tc>
          <w:tcPr>
            <w:tcW w:w="594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מתמטיקה בדידה</w:t>
            </w:r>
          </w:p>
        </w:tc>
        <w:tc>
          <w:tcPr>
            <w:tcW w:w="195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90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654" w:type="pct"/>
            <w:shd w:val="clear" w:color="auto" w:fill="auto"/>
          </w:tcPr>
          <w:p w:rsidR="00014A2F" w:rsidRPr="0086427B" w:rsidRDefault="00014A2F" w:rsidP="00014A2F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1071.1005</w:t>
            </w:r>
          </w:p>
        </w:tc>
        <w:tc>
          <w:tcPr>
            <w:tcW w:w="664" w:type="pct"/>
            <w:shd w:val="clear" w:color="auto" w:fill="auto"/>
          </w:tcPr>
          <w:p w:rsidR="00014A2F" w:rsidRPr="0086427B" w:rsidRDefault="00014A2F" w:rsidP="00014A2F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הדרכה במאגרי מידע בפסיכולוגיה</w:t>
            </w:r>
          </w:p>
        </w:tc>
        <w:tc>
          <w:tcPr>
            <w:tcW w:w="195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54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27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</w:p>
        </w:tc>
      </w:tr>
      <w:tr w:rsidR="00014A2F" w:rsidRPr="0086427B" w:rsidTr="0086427B">
        <w:trPr>
          <w:jc w:val="center"/>
        </w:trPr>
        <w:tc>
          <w:tcPr>
            <w:tcW w:w="654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Style w:val="Hyperlink"/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94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54" w:type="pct"/>
            <w:shd w:val="clear" w:color="auto" w:fill="auto"/>
          </w:tcPr>
          <w:p w:rsidR="00014A2F" w:rsidRPr="0086427B" w:rsidRDefault="00014A2F" w:rsidP="00014A2F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1071.1104</w:t>
            </w:r>
          </w:p>
        </w:tc>
        <w:tc>
          <w:tcPr>
            <w:tcW w:w="664" w:type="pct"/>
            <w:shd w:val="clear" w:color="auto" w:fill="auto"/>
          </w:tcPr>
          <w:p w:rsidR="00014A2F" w:rsidRPr="0086427B" w:rsidRDefault="00014A2F" w:rsidP="00014A2F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427B">
              <w:rPr>
                <w:rFonts w:asciiTheme="minorBidi" w:hAnsiTheme="minorBidi" w:cstheme="minorBidi"/>
                <w:sz w:val="22"/>
                <w:szCs w:val="22"/>
                <w:rtl/>
              </w:rPr>
              <w:t>שעות ניסוי בפסיכולוגיה – צבירה של 15 שעות השתתפות בניסויים במדעי החברה</w:t>
            </w:r>
          </w:p>
        </w:tc>
        <w:tc>
          <w:tcPr>
            <w:tcW w:w="195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54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trike/>
                <w:sz w:val="22"/>
                <w:szCs w:val="22"/>
                <w:rtl/>
              </w:rPr>
            </w:pPr>
          </w:p>
        </w:tc>
        <w:tc>
          <w:tcPr>
            <w:tcW w:w="627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trike/>
                <w:sz w:val="22"/>
                <w:szCs w:val="22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:rsidR="00014A2F" w:rsidRPr="0086427B" w:rsidRDefault="00014A2F" w:rsidP="00014A2F">
            <w:pPr>
              <w:bidi/>
              <w:contextualSpacing/>
              <w:jc w:val="center"/>
              <w:rPr>
                <w:rFonts w:asciiTheme="minorBidi" w:hAnsiTheme="minorBidi" w:cstheme="minorBidi"/>
                <w:strike/>
                <w:sz w:val="22"/>
                <w:szCs w:val="22"/>
                <w:rtl/>
              </w:rPr>
            </w:pPr>
          </w:p>
        </w:tc>
      </w:tr>
    </w:tbl>
    <w:p w:rsidR="00280A5F" w:rsidRPr="0086427B" w:rsidRDefault="00280A5F">
      <w:pPr>
        <w:bidi/>
        <w:rPr>
          <w:sz w:val="22"/>
          <w:szCs w:val="22"/>
        </w:rPr>
      </w:pPr>
      <w:r w:rsidRPr="0086427B">
        <w:rPr>
          <w:sz w:val="22"/>
          <w:szCs w:val="22"/>
        </w:rPr>
        <w:br w:type="page"/>
      </w:r>
    </w:p>
    <w:tbl>
      <w:tblPr>
        <w:tblpPr w:leftFromText="180" w:rightFromText="180" w:tblpY="1380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6"/>
        <w:gridCol w:w="1140"/>
        <w:gridCol w:w="374"/>
        <w:gridCol w:w="365"/>
        <w:gridCol w:w="1256"/>
        <w:gridCol w:w="1275"/>
        <w:gridCol w:w="375"/>
        <w:gridCol w:w="365"/>
        <w:gridCol w:w="1257"/>
        <w:gridCol w:w="1205"/>
        <w:gridCol w:w="375"/>
        <w:gridCol w:w="365"/>
      </w:tblGrid>
      <w:tr w:rsidR="00014A2F" w:rsidRPr="00E92430" w:rsidTr="00280A5F">
        <w:tc>
          <w:tcPr>
            <w:tcW w:w="5000" w:type="pct"/>
            <w:gridSpan w:val="12"/>
            <w:shd w:val="clear" w:color="auto" w:fill="D9D9D9"/>
          </w:tcPr>
          <w:p w:rsidR="00280A5F" w:rsidRDefault="00280A5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E34A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סמסטר ב – סה"כ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29</w:t>
            </w:r>
            <w:r w:rsidRPr="004E34A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</w:tr>
      <w:tr w:rsidR="00014A2F" w:rsidRPr="00E92430" w:rsidTr="00280A5F">
        <w:tc>
          <w:tcPr>
            <w:tcW w:w="1632" w:type="pct"/>
            <w:gridSpan w:val="4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מדעי המחשב – 16 ש"ס</w:t>
            </w:r>
          </w:p>
        </w:tc>
        <w:tc>
          <w:tcPr>
            <w:tcW w:w="1702" w:type="pct"/>
            <w:gridSpan w:val="4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פסיכולוגיה – 10 ש"ס</w:t>
            </w:r>
          </w:p>
        </w:tc>
        <w:tc>
          <w:tcPr>
            <w:tcW w:w="1666" w:type="pct"/>
            <w:gridSpan w:val="4"/>
            <w:shd w:val="clear" w:color="auto" w:fill="auto"/>
          </w:tcPr>
          <w:p w:rsidR="00014A2F" w:rsidRPr="004E34AE" w:rsidRDefault="00014A2F" w:rsidP="00280A5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E34A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מדעי המוח</w:t>
            </w:r>
            <w:r w:rsidRPr="004E34A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34A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–</w:t>
            </w:r>
            <w:r w:rsidRPr="004E34A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  <w:r w:rsidRPr="004E34A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</w:tr>
      <w:tr w:rsidR="00014A2F" w:rsidRPr="00E92430" w:rsidTr="00280A5F"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59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6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654" w:type="pct"/>
            <w:shd w:val="clear" w:color="auto" w:fill="auto"/>
          </w:tcPr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E34AE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27" w:type="pct"/>
            <w:shd w:val="clear" w:color="auto" w:fill="auto"/>
          </w:tcPr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E34AE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E34AE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</w:tr>
      <w:tr w:rsidR="00014A2F" w:rsidRPr="00E92430" w:rsidTr="00280A5F"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9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54" w:type="pct"/>
            <w:shd w:val="clear" w:color="auto" w:fill="auto"/>
          </w:tcPr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shd w:val="clear" w:color="auto" w:fill="auto"/>
          </w:tcPr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E34A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</w:tr>
      <w:tr w:rsidR="00014A2F" w:rsidRPr="00E92430" w:rsidTr="00280A5F"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0366.1120</w:t>
            </w:r>
          </w:p>
        </w:tc>
        <w:tc>
          <w:tcPr>
            <w:tcW w:w="59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אלגברה לינארית 2ב</w:t>
            </w:r>
          </w:p>
        </w:tc>
        <w:tc>
          <w:tcPr>
            <w:tcW w:w="195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Style w:val="Hyperlink"/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1071.1122</w:t>
            </w:r>
          </w:p>
        </w:tc>
        <w:tc>
          <w:tcPr>
            <w:tcW w:w="664" w:type="pct"/>
            <w:shd w:val="clear" w:color="auto" w:fill="auto"/>
          </w:tcPr>
          <w:p w:rsidR="00014A2F" w:rsidRPr="00E92430" w:rsidRDefault="00014A2F" w:rsidP="00280A5F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פסיכולוגיה פיזיולוגית ב</w:t>
            </w:r>
          </w:p>
        </w:tc>
        <w:tc>
          <w:tcPr>
            <w:tcW w:w="195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54" w:type="pct"/>
            <w:shd w:val="clear" w:color="auto" w:fill="auto"/>
          </w:tcPr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E34AE">
              <w:rPr>
                <w:rFonts w:asciiTheme="minorBidi" w:hAnsiTheme="minorBidi" w:cstheme="minorBidi" w:hint="cs"/>
                <w:sz w:val="22"/>
                <w:szCs w:val="22"/>
                <w:rtl/>
              </w:rPr>
              <w:t>1500.1002</w:t>
            </w:r>
          </w:p>
        </w:tc>
        <w:tc>
          <w:tcPr>
            <w:tcW w:w="627" w:type="pct"/>
            <w:shd w:val="clear" w:color="auto" w:fill="auto"/>
          </w:tcPr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E34AE">
              <w:rPr>
                <w:rFonts w:asciiTheme="minorBidi" w:hAnsiTheme="minorBidi" w:cstheme="minorBidi" w:hint="cs"/>
                <w:sz w:val="22"/>
                <w:szCs w:val="22"/>
                <w:rtl/>
              </w:rPr>
              <w:t>מבוא לביולוגיה של התא למדעי המוח</w:t>
            </w:r>
          </w:p>
        </w:tc>
        <w:tc>
          <w:tcPr>
            <w:tcW w:w="195" w:type="pct"/>
            <w:shd w:val="clear" w:color="auto" w:fill="auto"/>
          </w:tcPr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E34AE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</w:p>
        </w:tc>
      </w:tr>
      <w:tr w:rsidR="00014A2F" w:rsidRPr="00E92430" w:rsidTr="00280A5F"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0366.1122</w:t>
            </w:r>
          </w:p>
        </w:tc>
        <w:tc>
          <w:tcPr>
            <w:tcW w:w="59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חשבון דיפרנציאלי ואינטגרלי 2ב</w:t>
            </w:r>
          </w:p>
        </w:tc>
        <w:tc>
          <w:tcPr>
            <w:tcW w:w="195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1071.1117</w:t>
            </w:r>
          </w:p>
        </w:tc>
        <w:tc>
          <w:tcPr>
            <w:tcW w:w="664" w:type="pct"/>
            <w:shd w:val="clear" w:color="auto" w:fill="auto"/>
          </w:tcPr>
          <w:p w:rsidR="00014A2F" w:rsidRPr="00E92430" w:rsidRDefault="00014A2F" w:rsidP="00280A5F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סטטיסטיקה לפסיכולוגים ב</w:t>
            </w:r>
          </w:p>
        </w:tc>
        <w:tc>
          <w:tcPr>
            <w:tcW w:w="195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654" w:type="pct"/>
            <w:shd w:val="clear" w:color="auto" w:fill="auto"/>
          </w:tcPr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E34AE">
              <w:rPr>
                <w:rFonts w:asciiTheme="minorBidi" w:hAnsiTheme="minorBidi" w:cstheme="minorBidi" w:hint="cs"/>
                <w:sz w:val="22"/>
                <w:szCs w:val="22"/>
                <w:rtl/>
              </w:rPr>
              <w:t>1500.1013</w:t>
            </w:r>
          </w:p>
        </w:tc>
        <w:tc>
          <w:tcPr>
            <w:tcW w:w="627" w:type="pct"/>
            <w:shd w:val="clear" w:color="auto" w:fill="auto"/>
          </w:tcPr>
          <w:p w:rsidR="00014A2F" w:rsidRPr="004E34AE" w:rsidRDefault="00014A2F" w:rsidP="00280A5F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E34AE">
              <w:rPr>
                <w:rFonts w:asciiTheme="minorBidi" w:hAnsiTheme="minorBidi" w:cstheme="minorBidi" w:hint="cs"/>
                <w:sz w:val="22"/>
                <w:szCs w:val="22"/>
                <w:rtl/>
              </w:rPr>
              <w:t>מבוא לפיזיקה</w:t>
            </w:r>
          </w:p>
        </w:tc>
        <w:tc>
          <w:tcPr>
            <w:tcW w:w="195" w:type="pct"/>
            <w:shd w:val="clear" w:color="auto" w:fill="auto"/>
          </w:tcPr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E34AE"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14A2F" w:rsidRPr="00E92430" w:rsidTr="00280A5F"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0368.1105</w:t>
            </w:r>
          </w:p>
        </w:tc>
        <w:tc>
          <w:tcPr>
            <w:tcW w:w="59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מבוא מורחב למדעי המחשב</w:t>
            </w:r>
          </w:p>
        </w:tc>
        <w:tc>
          <w:tcPr>
            <w:tcW w:w="195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1071.2904</w:t>
            </w:r>
          </w:p>
        </w:tc>
        <w:tc>
          <w:tcPr>
            <w:tcW w:w="664" w:type="pct"/>
            <w:shd w:val="clear" w:color="auto" w:fill="auto"/>
          </w:tcPr>
          <w:p w:rsidR="00014A2F" w:rsidRPr="00E92430" w:rsidRDefault="00014A2F" w:rsidP="00280A5F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מבוא לפסיכולוגיה התפתחותית</w:t>
            </w:r>
          </w:p>
        </w:tc>
        <w:tc>
          <w:tcPr>
            <w:tcW w:w="195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pct"/>
            <w:shd w:val="clear" w:color="auto" w:fill="auto"/>
          </w:tcPr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27" w:type="pct"/>
            <w:shd w:val="clear" w:color="auto" w:fill="auto"/>
          </w:tcPr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014A2F" w:rsidRPr="004E34AE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14A2F" w:rsidRPr="00E92430" w:rsidTr="00280A5F"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9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Style w:val="Hyperlink"/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1071.1123</w:t>
            </w:r>
          </w:p>
        </w:tc>
        <w:tc>
          <w:tcPr>
            <w:tcW w:w="664" w:type="pct"/>
            <w:shd w:val="clear" w:color="auto" w:fill="auto"/>
          </w:tcPr>
          <w:p w:rsidR="00014A2F" w:rsidRPr="00E92430" w:rsidRDefault="00014A2F" w:rsidP="00280A5F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מבוא לתורות האישיות</w:t>
            </w:r>
          </w:p>
        </w:tc>
        <w:tc>
          <w:tcPr>
            <w:tcW w:w="195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Style w:val="Hyperlink"/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014A2F" w:rsidRPr="00E92430" w:rsidTr="00280A5F"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9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014A2F" w:rsidRPr="005650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54" w:type="pct"/>
            <w:shd w:val="clear" w:color="auto" w:fill="auto"/>
          </w:tcPr>
          <w:p w:rsidR="00014A2F" w:rsidRPr="005650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trike/>
                <w:color w:val="FF0000"/>
                <w:rtl/>
              </w:rPr>
            </w:pPr>
          </w:p>
        </w:tc>
        <w:tc>
          <w:tcPr>
            <w:tcW w:w="664" w:type="pct"/>
            <w:shd w:val="clear" w:color="auto" w:fill="auto"/>
          </w:tcPr>
          <w:p w:rsidR="00014A2F" w:rsidRPr="00565030" w:rsidRDefault="00014A2F" w:rsidP="00280A5F">
            <w:pPr>
              <w:bidi/>
              <w:jc w:val="center"/>
              <w:rPr>
                <w:rFonts w:asciiTheme="minorBidi" w:hAnsiTheme="minorBidi" w:cstheme="minorBidi"/>
                <w:strike/>
                <w:color w:val="FF0000"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014A2F" w:rsidRPr="005650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strike/>
                <w:color w:val="FF0000"/>
                <w:sz w:val="22"/>
                <w:szCs w:val="22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Style w:val="Hyperlink"/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54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shd w:val="clear" w:color="auto" w:fill="auto"/>
          </w:tcPr>
          <w:p w:rsidR="00014A2F" w:rsidRPr="005650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trike/>
                <w:sz w:val="22"/>
                <w:szCs w:val="22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:rsidR="00014A2F" w:rsidRPr="00E92430" w:rsidRDefault="00014A2F" w:rsidP="00280A5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:rsidR="00B66F54" w:rsidRDefault="00B66F54" w:rsidP="00E92430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</w:pPr>
    </w:p>
    <w:p w:rsidR="00E92430" w:rsidRPr="00E92430" w:rsidRDefault="00E92430" w:rsidP="00E92430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97EC8" w:rsidRDefault="00897EC8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86427B" w:rsidRDefault="0086427B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</w:rPr>
      </w:pPr>
    </w:p>
    <w:p w:rsidR="005A2CBD" w:rsidRPr="00E92430" w:rsidRDefault="005A2CBD" w:rsidP="005A2CBD">
      <w:pPr>
        <w:jc w:val="center"/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</w:pPr>
      <w:r w:rsidRPr="00E92430"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  <w:t>שנה ב'</w:t>
      </w:r>
    </w:p>
    <w:p w:rsidR="005A2CBD" w:rsidRPr="00897EC8" w:rsidRDefault="005A2CBD" w:rsidP="003654E6">
      <w:pPr>
        <w:bidi/>
        <w:contextualSpacing/>
        <w:jc w:val="center"/>
        <w:rPr>
          <w:rFonts w:asciiTheme="minorBidi" w:hAnsiTheme="minorBidi" w:cstheme="minorBidi"/>
          <w:b/>
          <w:bCs/>
          <w:color w:val="FF0000"/>
          <w:rtl/>
        </w:rPr>
      </w:pPr>
      <w:r w:rsidRPr="00E92430">
        <w:rPr>
          <w:rFonts w:asciiTheme="minorBidi" w:hAnsiTheme="minorBidi" w:cstheme="minorBidi"/>
          <w:b/>
          <w:bCs/>
          <w:rtl/>
        </w:rPr>
        <w:t xml:space="preserve">לימודי חובה – </w:t>
      </w:r>
      <w:r w:rsidR="003654E6">
        <w:rPr>
          <w:rFonts w:asciiTheme="minorBidi" w:hAnsiTheme="minorBidi" w:cstheme="minorBidi" w:hint="cs"/>
          <w:b/>
          <w:bCs/>
          <w:rtl/>
        </w:rPr>
        <w:t>55</w:t>
      </w:r>
      <w:r w:rsidRPr="004E34AE">
        <w:rPr>
          <w:rFonts w:asciiTheme="minorBidi" w:hAnsiTheme="minorBidi" w:cstheme="minorBidi"/>
          <w:b/>
          <w:bCs/>
          <w:rtl/>
        </w:rPr>
        <w:t xml:space="preserve"> ש"ס</w:t>
      </w:r>
    </w:p>
    <w:tbl>
      <w:tblPr>
        <w:bidiVisual/>
        <w:tblW w:w="516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6"/>
        <w:gridCol w:w="1275"/>
        <w:gridCol w:w="440"/>
        <w:gridCol w:w="356"/>
        <w:gridCol w:w="9"/>
        <w:gridCol w:w="1325"/>
        <w:gridCol w:w="1293"/>
        <w:gridCol w:w="374"/>
        <w:gridCol w:w="365"/>
        <w:gridCol w:w="1256"/>
        <w:gridCol w:w="1227"/>
        <w:gridCol w:w="374"/>
        <w:gridCol w:w="365"/>
      </w:tblGrid>
      <w:tr w:rsidR="00D6535E" w:rsidRPr="00E92430" w:rsidTr="0086427B">
        <w:trPr>
          <w:jc w:val="center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D6535E" w:rsidRPr="00E92430" w:rsidRDefault="00D6535E" w:rsidP="00003F92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שנתי - סמסטרים א + ב – סה"כ </w:t>
            </w:r>
            <w:r w:rsidR="00003F9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8</w:t>
            </w: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</w:tr>
      <w:tr w:rsidR="00D6535E" w:rsidRPr="00E92430" w:rsidTr="0086427B">
        <w:trPr>
          <w:jc w:val="center"/>
        </w:trPr>
        <w:tc>
          <w:tcPr>
            <w:tcW w:w="1644" w:type="pct"/>
            <w:gridSpan w:val="4"/>
            <w:shd w:val="clear" w:color="auto" w:fill="auto"/>
          </w:tcPr>
          <w:p w:rsidR="00D6535E" w:rsidRPr="00E92430" w:rsidRDefault="00D6535E" w:rsidP="00D6535E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מדעי המחשב </w:t>
            </w:r>
          </w:p>
        </w:tc>
        <w:tc>
          <w:tcPr>
            <w:tcW w:w="1731" w:type="pct"/>
            <w:gridSpan w:val="5"/>
            <w:shd w:val="clear" w:color="auto" w:fill="auto"/>
          </w:tcPr>
          <w:p w:rsidR="00D6535E" w:rsidRPr="00E92430" w:rsidRDefault="00D6535E" w:rsidP="00D6535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פסיכולוגיה – 6 ש"ס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6535E" w:rsidRPr="00E92430" w:rsidRDefault="00D6535E" w:rsidP="004C3D5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מדעי המוח – </w:t>
            </w:r>
            <w:r w:rsidR="004C3D5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</w:tr>
      <w:tr w:rsidR="00D6535E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43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52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75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633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1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</w:tr>
      <w:tr w:rsidR="00D6535E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43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4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2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86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33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8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</w:tr>
      <w:tr w:rsidR="00D6535E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43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4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9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9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1500.2005</w:t>
            </w:r>
          </w:p>
        </w:tc>
        <w:tc>
          <w:tcPr>
            <w:tcW w:w="652" w:type="pct"/>
            <w:shd w:val="clear" w:color="auto" w:fill="auto"/>
          </w:tcPr>
          <w:p w:rsidR="00D6535E" w:rsidRPr="00E92430" w:rsidRDefault="00D6535E" w:rsidP="009E7BFB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מבנה המוח </w:t>
            </w:r>
          </w:p>
        </w:tc>
        <w:tc>
          <w:tcPr>
            <w:tcW w:w="18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86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shd w:val="clear" w:color="auto" w:fill="auto"/>
          </w:tcPr>
          <w:p w:rsidR="00D6535E" w:rsidRPr="00E92430" w:rsidRDefault="00003F92" w:rsidP="00E92430">
            <w:pPr>
              <w:tabs>
                <w:tab w:val="center" w:pos="666"/>
              </w:tabs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1500.2300</w:t>
            </w:r>
          </w:p>
        </w:tc>
        <w:tc>
          <w:tcPr>
            <w:tcW w:w="619" w:type="pct"/>
            <w:shd w:val="clear" w:color="auto" w:fill="auto"/>
          </w:tcPr>
          <w:p w:rsidR="00D6535E" w:rsidRPr="00E92430" w:rsidRDefault="00003F92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סמינר סוגיות במדעי המוח</w:t>
            </w:r>
          </w:p>
        </w:tc>
        <w:tc>
          <w:tcPr>
            <w:tcW w:w="189" w:type="pct"/>
            <w:shd w:val="clear" w:color="auto" w:fill="auto"/>
          </w:tcPr>
          <w:p w:rsidR="00D6535E" w:rsidRPr="00E92430" w:rsidRDefault="00003F92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6535E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43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4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9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9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1500.2006</w:t>
            </w:r>
          </w:p>
        </w:tc>
        <w:tc>
          <w:tcPr>
            <w:tcW w:w="652" w:type="pct"/>
            <w:shd w:val="clear" w:color="auto" w:fill="auto"/>
          </w:tcPr>
          <w:p w:rsidR="00D6535E" w:rsidRPr="00E92430" w:rsidRDefault="00D6535E" w:rsidP="00E9243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מבנה המוח – מעבדה</w:t>
            </w:r>
          </w:p>
        </w:tc>
        <w:tc>
          <w:tcPr>
            <w:tcW w:w="18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1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6535E" w:rsidRPr="00E92430" w:rsidTr="0086427B">
        <w:trPr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D6535E" w:rsidRPr="00E92430" w:rsidRDefault="00280A5F" w:rsidP="00D6535E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br w:type="page"/>
            </w:r>
            <w:r w:rsidR="00D6535E"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סמסטר א – סה"כ   25 ש"ס</w:t>
            </w:r>
          </w:p>
        </w:tc>
      </w:tr>
      <w:tr w:rsidR="00D6535E" w:rsidRPr="00E92430" w:rsidTr="0086427B">
        <w:trPr>
          <w:jc w:val="center"/>
        </w:trPr>
        <w:tc>
          <w:tcPr>
            <w:tcW w:w="1644" w:type="pct"/>
            <w:gridSpan w:val="4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מדעי המחשב – 12 ש"ס</w:t>
            </w:r>
          </w:p>
        </w:tc>
        <w:tc>
          <w:tcPr>
            <w:tcW w:w="1731" w:type="pct"/>
            <w:gridSpan w:val="5"/>
            <w:shd w:val="clear" w:color="auto" w:fill="auto"/>
          </w:tcPr>
          <w:p w:rsidR="00D6535E" w:rsidRPr="00E92430" w:rsidRDefault="00D6535E" w:rsidP="00D6535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פסיכולוגיה - 10 ש"ס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6535E" w:rsidRPr="00E92430" w:rsidRDefault="00D6535E" w:rsidP="00D6535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מדעי המוח – 3 ש"ס</w:t>
            </w:r>
          </w:p>
        </w:tc>
      </w:tr>
      <w:tr w:rsidR="00D6535E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43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52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75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633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1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</w:tr>
      <w:tr w:rsidR="00D6535E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43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4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19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9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2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86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33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8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</w:tr>
      <w:tr w:rsidR="00D6535E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0368.2002</w:t>
            </w:r>
          </w:p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6535E" w:rsidRPr="00E92430" w:rsidRDefault="00D6535E" w:rsidP="007A2588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או</w:t>
            </w:r>
          </w:p>
          <w:p w:rsidR="00D6535E" w:rsidRPr="00E92430" w:rsidRDefault="00D6535E" w:rsidP="004234BB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0365.2100</w:t>
            </w:r>
          </w:p>
        </w:tc>
        <w:tc>
          <w:tcPr>
            <w:tcW w:w="643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הסתברות וסטטיסטיקה</w:t>
            </w:r>
          </w:p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או</w:t>
            </w:r>
          </w:p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הסתברות למדעים*</w:t>
            </w:r>
          </w:p>
        </w:tc>
        <w:tc>
          <w:tcPr>
            <w:tcW w:w="24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119" w:type="pct"/>
            <w:gridSpan w:val="2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6535E" w:rsidRPr="00E92430" w:rsidRDefault="00D6535E" w:rsidP="00796067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69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1071.2907</w:t>
            </w:r>
          </w:p>
        </w:tc>
        <w:tc>
          <w:tcPr>
            <w:tcW w:w="652" w:type="pct"/>
            <w:shd w:val="clear" w:color="auto" w:fill="auto"/>
          </w:tcPr>
          <w:p w:rsidR="00D6535E" w:rsidRPr="00E92430" w:rsidRDefault="00D6535E" w:rsidP="00E9243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מבוא לפסיכולוגיה קוגניטיבית</w:t>
            </w:r>
          </w:p>
        </w:tc>
        <w:tc>
          <w:tcPr>
            <w:tcW w:w="18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1500.2004</w:t>
            </w:r>
          </w:p>
        </w:tc>
        <w:tc>
          <w:tcPr>
            <w:tcW w:w="61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מבוא לפיזיולוגיה</w:t>
            </w:r>
          </w:p>
        </w:tc>
        <w:tc>
          <w:tcPr>
            <w:tcW w:w="189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D6535E" w:rsidRPr="00E92430" w:rsidRDefault="00D6535E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</w:tr>
      <w:tr w:rsidR="002835C9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0368.2157</w:t>
            </w:r>
          </w:p>
        </w:tc>
        <w:tc>
          <w:tcPr>
            <w:tcW w:w="64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תוכנה 1</w:t>
            </w:r>
          </w:p>
        </w:tc>
        <w:tc>
          <w:tcPr>
            <w:tcW w:w="24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119" w:type="pct"/>
            <w:gridSpan w:val="2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69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1071.2815</w:t>
            </w:r>
          </w:p>
        </w:tc>
        <w:tc>
          <w:tcPr>
            <w:tcW w:w="652" w:type="pct"/>
            <w:shd w:val="clear" w:color="auto" w:fill="auto"/>
          </w:tcPr>
          <w:p w:rsidR="002835C9" w:rsidRPr="00E92430" w:rsidRDefault="002835C9" w:rsidP="002835C9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פסיכולוגיה חברתית: מהאישי לבינאישי</w:t>
            </w: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shd w:val="clear" w:color="auto" w:fill="auto"/>
          </w:tcPr>
          <w:p w:rsidR="002835C9" w:rsidRPr="00E92430" w:rsidRDefault="002835C9" w:rsidP="002835C9">
            <w:pPr>
              <w:tabs>
                <w:tab w:val="center" w:pos="666"/>
              </w:tabs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1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highlight w:val="yellow"/>
                <w:rtl/>
              </w:rPr>
            </w:pPr>
          </w:p>
        </w:tc>
      </w:tr>
      <w:tr w:rsidR="002835C9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0368.2158</w:t>
            </w:r>
          </w:p>
        </w:tc>
        <w:tc>
          <w:tcPr>
            <w:tcW w:w="64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מבני נתונים</w:t>
            </w:r>
          </w:p>
        </w:tc>
        <w:tc>
          <w:tcPr>
            <w:tcW w:w="24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119" w:type="pct"/>
            <w:gridSpan w:val="2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69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1071.2103</w:t>
            </w:r>
          </w:p>
        </w:tc>
        <w:tc>
          <w:tcPr>
            <w:tcW w:w="652" w:type="pct"/>
            <w:shd w:val="clear" w:color="auto" w:fill="auto"/>
          </w:tcPr>
          <w:p w:rsidR="002835C9" w:rsidRPr="00E92430" w:rsidRDefault="002835C9" w:rsidP="002835C9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שיטות מחקר</w:t>
            </w: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1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2835C9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Style w:val="Hyperlink"/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4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4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9" w:type="pct"/>
            <w:gridSpan w:val="2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9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1071.2114</w:t>
            </w:r>
          </w:p>
        </w:tc>
        <w:tc>
          <w:tcPr>
            <w:tcW w:w="652" w:type="pct"/>
            <w:shd w:val="clear" w:color="auto" w:fill="auto"/>
          </w:tcPr>
          <w:p w:rsidR="002835C9" w:rsidRPr="00E92430" w:rsidRDefault="002835C9" w:rsidP="002835C9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ניתוח שונות ויישומי מחשב</w:t>
            </w: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63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1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2835C9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4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" w:type="pct"/>
            <w:gridSpan w:val="2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</w:tcPr>
          <w:p w:rsidR="002835C9" w:rsidRPr="00E92430" w:rsidRDefault="002835C9" w:rsidP="002835C9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2835C9" w:rsidRPr="00E92430" w:rsidTr="0086427B">
        <w:trPr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2835C9" w:rsidRPr="00E92430" w:rsidRDefault="002835C9" w:rsidP="003654E6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סמסטר ב – סה"כ </w:t>
            </w:r>
            <w:r w:rsidR="003654E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22</w:t>
            </w: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ש"ח</w:t>
            </w:r>
          </w:p>
        </w:tc>
      </w:tr>
      <w:tr w:rsidR="002835C9" w:rsidRPr="00E92430" w:rsidTr="0086427B">
        <w:trPr>
          <w:jc w:val="center"/>
        </w:trPr>
        <w:tc>
          <w:tcPr>
            <w:tcW w:w="1644" w:type="pct"/>
            <w:gridSpan w:val="4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מדעי המחשב – 14 ש"ס</w:t>
            </w:r>
          </w:p>
        </w:tc>
        <w:tc>
          <w:tcPr>
            <w:tcW w:w="1731" w:type="pct"/>
            <w:gridSpan w:val="5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פסיכולוגיה –  </w:t>
            </w:r>
            <w:r w:rsidRPr="004E34A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2835C9" w:rsidRPr="00E92430" w:rsidRDefault="002835C9" w:rsidP="004C3D5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מדעי המוח – </w:t>
            </w:r>
            <w:r w:rsidR="004C3D5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</w:tr>
      <w:tr w:rsidR="002835C9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4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52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75" w:type="pct"/>
            <w:gridSpan w:val="2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63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1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</w:tr>
      <w:tr w:rsidR="002835C9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4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4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19" w:type="pct"/>
            <w:gridSpan w:val="2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9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2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86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3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8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</w:tr>
      <w:tr w:rsidR="002835C9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0368.2159</w:t>
            </w:r>
          </w:p>
        </w:tc>
        <w:tc>
          <w:tcPr>
            <w:tcW w:w="64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מבנה מחשבים</w:t>
            </w:r>
          </w:p>
        </w:tc>
        <w:tc>
          <w:tcPr>
            <w:tcW w:w="24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119" w:type="pct"/>
            <w:gridSpan w:val="2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69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1071.2109</w:t>
            </w:r>
          </w:p>
        </w:tc>
        <w:tc>
          <w:tcPr>
            <w:tcW w:w="652" w:type="pct"/>
            <w:shd w:val="clear" w:color="auto" w:fill="auto"/>
          </w:tcPr>
          <w:p w:rsidR="002835C9" w:rsidRPr="00E92430" w:rsidRDefault="002835C9" w:rsidP="002835C9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פסיכולוגיה ניסויית : התנסות במחקר וכתיבה מדעית</w:t>
            </w: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63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1500.2000</w:t>
            </w:r>
          </w:p>
        </w:tc>
        <w:tc>
          <w:tcPr>
            <w:tcW w:w="61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נוירוביולוגיה </w:t>
            </w: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</w:tr>
      <w:tr w:rsidR="002835C9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0368.2160</w:t>
            </w:r>
          </w:p>
        </w:tc>
        <w:tc>
          <w:tcPr>
            <w:tcW w:w="64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אלגוריתמים</w:t>
            </w:r>
          </w:p>
        </w:tc>
        <w:tc>
          <w:tcPr>
            <w:tcW w:w="24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119" w:type="pct"/>
            <w:gridSpan w:val="2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69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1071.2909</w:t>
            </w:r>
          </w:p>
        </w:tc>
        <w:tc>
          <w:tcPr>
            <w:tcW w:w="652" w:type="pct"/>
            <w:shd w:val="clear" w:color="auto" w:fill="auto"/>
          </w:tcPr>
          <w:p w:rsidR="002835C9" w:rsidRPr="00E92430" w:rsidRDefault="002835C9" w:rsidP="002835C9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תפיסה ופסיכופיזיקה</w:t>
            </w: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3" w:type="pct"/>
            <w:shd w:val="clear" w:color="auto" w:fill="auto"/>
          </w:tcPr>
          <w:p w:rsidR="002835C9" w:rsidRPr="00E92430" w:rsidRDefault="002835C9" w:rsidP="002835C9">
            <w:pPr>
              <w:tabs>
                <w:tab w:val="center" w:pos="666"/>
              </w:tabs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1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2835C9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0368.2161</w:t>
            </w:r>
          </w:p>
        </w:tc>
        <w:tc>
          <w:tcPr>
            <w:tcW w:w="64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פרויקט תכנה</w:t>
            </w:r>
          </w:p>
        </w:tc>
        <w:tc>
          <w:tcPr>
            <w:tcW w:w="24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19" w:type="pct"/>
            <w:gridSpan w:val="2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99" w:type="pct"/>
            <w:shd w:val="clear" w:color="auto" w:fill="auto"/>
          </w:tcPr>
          <w:p w:rsidR="002835C9" w:rsidRPr="005650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trike/>
                <w:color w:val="FF0000"/>
                <w:rtl/>
              </w:rPr>
            </w:pPr>
          </w:p>
        </w:tc>
        <w:tc>
          <w:tcPr>
            <w:tcW w:w="652" w:type="pct"/>
            <w:shd w:val="clear" w:color="auto" w:fill="auto"/>
          </w:tcPr>
          <w:p w:rsidR="002835C9" w:rsidRPr="00565030" w:rsidRDefault="002835C9" w:rsidP="002835C9">
            <w:pPr>
              <w:bidi/>
              <w:jc w:val="center"/>
              <w:rPr>
                <w:rFonts w:asciiTheme="minorBidi" w:hAnsiTheme="minorBidi" w:cstheme="minorBidi"/>
                <w:strike/>
                <w:color w:val="FF0000"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2835C9" w:rsidRPr="005650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trike/>
                <w:color w:val="FF0000"/>
                <w:sz w:val="22"/>
                <w:szCs w:val="22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1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2835C9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0368.2200</w:t>
            </w:r>
          </w:p>
        </w:tc>
        <w:tc>
          <w:tcPr>
            <w:tcW w:w="64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מודלים חישוביים</w:t>
            </w:r>
          </w:p>
        </w:tc>
        <w:tc>
          <w:tcPr>
            <w:tcW w:w="24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119" w:type="pct"/>
            <w:gridSpan w:val="2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69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52" w:type="pct"/>
            <w:shd w:val="clear" w:color="auto" w:fill="auto"/>
          </w:tcPr>
          <w:p w:rsidR="002835C9" w:rsidRPr="00E92430" w:rsidRDefault="002835C9" w:rsidP="002835C9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2835C9" w:rsidRPr="00E92430" w:rsidTr="0086427B">
        <w:trPr>
          <w:jc w:val="center"/>
        </w:trPr>
        <w:tc>
          <w:tcPr>
            <w:tcW w:w="641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4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4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9" w:type="pct"/>
            <w:gridSpan w:val="2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9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652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auto"/>
          </w:tcPr>
          <w:p w:rsidR="002835C9" w:rsidRPr="00E92430" w:rsidRDefault="002835C9" w:rsidP="002835C9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:rsidR="005A2CBD" w:rsidRPr="00E92430" w:rsidRDefault="005A2CBD" w:rsidP="005A2CBD">
      <w:pPr>
        <w:bidi/>
        <w:ind w:left="-1192"/>
        <w:contextualSpacing/>
        <w:rPr>
          <w:rFonts w:asciiTheme="minorBidi" w:hAnsiTheme="minorBidi" w:cstheme="minorBidi"/>
          <w:rtl/>
        </w:rPr>
      </w:pPr>
    </w:p>
    <w:p w:rsidR="00280A5F" w:rsidRDefault="005A2CBD" w:rsidP="005A2CBD">
      <w:pPr>
        <w:bidi/>
        <w:ind w:left="-1192"/>
        <w:contextualSpacing/>
        <w:rPr>
          <w:rFonts w:asciiTheme="minorBidi" w:hAnsiTheme="minorBidi" w:cstheme="minorBidi"/>
          <w:rtl/>
        </w:rPr>
      </w:pPr>
      <w:r w:rsidRPr="00E92430">
        <w:rPr>
          <w:rFonts w:asciiTheme="minorBidi" w:hAnsiTheme="minorBidi" w:cstheme="minorBidi"/>
          <w:rtl/>
        </w:rPr>
        <w:lastRenderedPageBreak/>
        <w:t xml:space="preserve">* </w:t>
      </w:r>
    </w:p>
    <w:p w:rsidR="005A2CBD" w:rsidRDefault="005A2CBD" w:rsidP="00280A5F">
      <w:pPr>
        <w:bidi/>
        <w:contextualSpacing/>
        <w:rPr>
          <w:rFonts w:asciiTheme="minorBidi" w:hAnsiTheme="minorBidi" w:cstheme="minorBidi"/>
          <w:rtl/>
        </w:rPr>
      </w:pPr>
      <w:r w:rsidRPr="00E92430">
        <w:rPr>
          <w:rFonts w:asciiTheme="minorBidi" w:hAnsiTheme="minorBidi" w:cstheme="minorBidi"/>
          <w:rtl/>
        </w:rPr>
        <w:t>יש לבחור קורס אחד מתוך שני הקורסים:  0368.2002 הסתברות וסטטיסטיקה או 0365.2100 הסתברות למדעים</w:t>
      </w:r>
    </w:p>
    <w:p w:rsidR="00003F92" w:rsidRDefault="00003F92" w:rsidP="00B66F54">
      <w:pPr>
        <w:jc w:val="center"/>
        <w:rPr>
          <w:rFonts w:asciiTheme="minorBidi" w:eastAsia="TimesNewRomanPSMT" w:hAnsiTheme="minorBidi" w:cstheme="minorBidi"/>
          <w:b/>
          <w:bCs/>
          <w:color w:val="000000"/>
        </w:rPr>
      </w:pPr>
    </w:p>
    <w:p w:rsidR="00B66F54" w:rsidRDefault="005A2CBD" w:rsidP="00B66F54">
      <w:pPr>
        <w:jc w:val="center"/>
        <w:rPr>
          <w:rFonts w:asciiTheme="minorBidi" w:eastAsia="TimesNewRomanPSMT" w:hAnsiTheme="minorBidi" w:cstheme="minorBidi"/>
          <w:b/>
          <w:bCs/>
          <w:color w:val="000000"/>
        </w:rPr>
      </w:pPr>
      <w:r w:rsidRPr="00E92430">
        <w:rPr>
          <w:rFonts w:asciiTheme="minorBidi" w:eastAsia="TimesNewRomanPSMT" w:hAnsiTheme="minorBidi" w:cstheme="minorBidi"/>
          <w:b/>
          <w:bCs/>
          <w:color w:val="000000"/>
          <w:u w:val="single"/>
          <w:rtl/>
        </w:rPr>
        <w:t>שנה ג'</w:t>
      </w:r>
    </w:p>
    <w:p w:rsidR="005A2CBD" w:rsidRPr="004739F6" w:rsidRDefault="005A2CBD" w:rsidP="00B278C6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rtl/>
        </w:rPr>
      </w:pPr>
      <w:r w:rsidRPr="00E92430">
        <w:rPr>
          <w:rFonts w:asciiTheme="minorBidi" w:eastAsia="TimesNewRomanPSMT" w:hAnsiTheme="minorBidi" w:cstheme="minorBidi"/>
          <w:b/>
          <w:bCs/>
          <w:color w:val="000000"/>
          <w:rtl/>
        </w:rPr>
        <w:t xml:space="preserve">לימודי חובה – </w:t>
      </w:r>
      <w:r w:rsidR="00B278C6">
        <w:rPr>
          <w:rFonts w:asciiTheme="minorBidi" w:eastAsia="TimesNewRomanPSMT" w:hAnsiTheme="minorBidi" w:cstheme="minorBidi" w:hint="cs"/>
          <w:b/>
          <w:bCs/>
          <w:rtl/>
        </w:rPr>
        <w:t>28</w:t>
      </w:r>
      <w:r w:rsidRPr="004739F6">
        <w:rPr>
          <w:rFonts w:asciiTheme="minorBidi" w:eastAsia="TimesNewRomanPSMT" w:hAnsiTheme="minorBidi" w:cstheme="minorBidi"/>
          <w:b/>
          <w:bCs/>
          <w:rtl/>
        </w:rPr>
        <w:t xml:space="preserve"> ש"ס </w:t>
      </w:r>
    </w:p>
    <w:tbl>
      <w:tblPr>
        <w:bidiVisual/>
        <w:tblW w:w="516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6"/>
        <w:gridCol w:w="874"/>
        <w:gridCol w:w="106"/>
        <w:gridCol w:w="268"/>
        <w:gridCol w:w="107"/>
        <w:gridCol w:w="259"/>
        <w:gridCol w:w="106"/>
        <w:gridCol w:w="1150"/>
        <w:gridCol w:w="103"/>
        <w:gridCol w:w="1401"/>
        <w:gridCol w:w="17"/>
        <w:gridCol w:w="357"/>
        <w:gridCol w:w="17"/>
        <w:gridCol w:w="350"/>
        <w:gridCol w:w="15"/>
        <w:gridCol w:w="1130"/>
        <w:gridCol w:w="126"/>
        <w:gridCol w:w="1091"/>
        <w:gridCol w:w="239"/>
        <w:gridCol w:w="138"/>
        <w:gridCol w:w="236"/>
        <w:gridCol w:w="577"/>
      </w:tblGrid>
      <w:tr w:rsidR="0012798B" w:rsidRPr="00E92430" w:rsidTr="004D5C69">
        <w:trPr>
          <w:jc w:val="center"/>
        </w:trPr>
        <w:tc>
          <w:tcPr>
            <w:tcW w:w="4996" w:type="pct"/>
            <w:gridSpan w:val="2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12798B" w:rsidRPr="00E92430" w:rsidRDefault="0012798B" w:rsidP="009E7BFB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שנתי - סמסטרים א + ב – סה"כ </w:t>
            </w:r>
            <w:r w:rsidR="009E7BFB"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6 </w:t>
            </w: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ש"ס</w:t>
            </w:r>
          </w:p>
        </w:tc>
      </w:tr>
      <w:tr w:rsidR="0012798B" w:rsidRPr="00E92430" w:rsidTr="004D5C69">
        <w:trPr>
          <w:jc w:val="center"/>
        </w:trPr>
        <w:tc>
          <w:tcPr>
            <w:tcW w:w="1446" w:type="pct"/>
            <w:gridSpan w:val="6"/>
            <w:shd w:val="clear" w:color="auto" w:fill="auto"/>
          </w:tcPr>
          <w:p w:rsidR="0012798B" w:rsidRPr="00E92430" w:rsidRDefault="00235969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מדעי המחשב</w:t>
            </w:r>
          </w:p>
        </w:tc>
        <w:tc>
          <w:tcPr>
            <w:tcW w:w="1772" w:type="pct"/>
            <w:gridSpan w:val="9"/>
            <w:shd w:val="clear" w:color="auto" w:fill="auto"/>
          </w:tcPr>
          <w:p w:rsidR="0012798B" w:rsidRPr="00E92430" w:rsidRDefault="0012798B" w:rsidP="0012798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פסיכולוגיה – 4 ש"ס</w:t>
            </w:r>
          </w:p>
        </w:tc>
        <w:tc>
          <w:tcPr>
            <w:tcW w:w="1779" w:type="pct"/>
            <w:gridSpan w:val="7"/>
            <w:shd w:val="clear" w:color="auto" w:fill="auto"/>
          </w:tcPr>
          <w:p w:rsidR="0012798B" w:rsidRPr="00E92430" w:rsidRDefault="0012798B" w:rsidP="009E7BF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מדעי המוח – </w:t>
            </w:r>
            <w:r w:rsidR="009E7BFB"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</w:tr>
      <w:tr w:rsidR="004D5C69" w:rsidRPr="00E92430" w:rsidTr="004D5C69">
        <w:trPr>
          <w:jc w:val="center"/>
        </w:trPr>
        <w:tc>
          <w:tcPr>
            <w:tcW w:w="633" w:type="pct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440" w:type="pct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72" w:type="pct"/>
            <w:gridSpan w:val="4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766" w:type="pct"/>
            <w:gridSpan w:val="3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72" w:type="pct"/>
            <w:gridSpan w:val="4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476" w:type="pct"/>
            <w:gridSpan w:val="3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</w:tr>
      <w:tr w:rsidR="004D5C69" w:rsidRPr="00E92430" w:rsidTr="004D5C69">
        <w:trPr>
          <w:jc w:val="center"/>
        </w:trPr>
        <w:tc>
          <w:tcPr>
            <w:tcW w:w="633" w:type="pct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40" w:type="pct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6" w:type="pct"/>
            <w:gridSpan w:val="3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0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288" w:type="pct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</w:tr>
      <w:tr w:rsidR="004D5C69" w:rsidRPr="00E92430" w:rsidTr="004D5C69">
        <w:trPr>
          <w:jc w:val="center"/>
        </w:trPr>
        <w:tc>
          <w:tcPr>
            <w:tcW w:w="633" w:type="pct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40" w:type="pct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</w:rPr>
              <w:t>1071.xxxx</w:t>
            </w:r>
          </w:p>
        </w:tc>
        <w:tc>
          <w:tcPr>
            <w:tcW w:w="766" w:type="pct"/>
            <w:gridSpan w:val="3"/>
            <w:shd w:val="clear" w:color="auto" w:fill="auto"/>
          </w:tcPr>
          <w:p w:rsidR="0012798B" w:rsidRPr="00E92430" w:rsidRDefault="0012798B" w:rsidP="00E9243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סמינר אמפירי (שנתי)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1500.3200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סמינר סוגיות במדעי המוח ג'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highlight w:val="yellow"/>
                <w:rtl/>
              </w:rPr>
            </w:pPr>
          </w:p>
        </w:tc>
      </w:tr>
      <w:tr w:rsidR="005A2CBD" w:rsidRPr="00E92430" w:rsidTr="004D5C69">
        <w:trPr>
          <w:jc w:val="center"/>
        </w:trPr>
        <w:tc>
          <w:tcPr>
            <w:tcW w:w="4996" w:type="pct"/>
            <w:gridSpan w:val="22"/>
            <w:shd w:val="clear" w:color="auto" w:fill="D9D9D9"/>
          </w:tcPr>
          <w:p w:rsidR="005A2CBD" w:rsidRPr="004739F6" w:rsidRDefault="005A2CBD" w:rsidP="00B278C6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סמסטר א – סה"כ </w:t>
            </w:r>
            <w:r w:rsidR="00B278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15</w:t>
            </w: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</w:tr>
      <w:tr w:rsidR="005A2CBD" w:rsidRPr="00E92430" w:rsidTr="004D5C69">
        <w:trPr>
          <w:jc w:val="center"/>
        </w:trPr>
        <w:tc>
          <w:tcPr>
            <w:tcW w:w="1446" w:type="pct"/>
            <w:gridSpan w:val="6"/>
            <w:shd w:val="clear" w:color="auto" w:fill="auto"/>
          </w:tcPr>
          <w:p w:rsidR="005A2CBD" w:rsidRPr="004739F6" w:rsidRDefault="005A2CBD" w:rsidP="00644691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מדעי המחשב – </w:t>
            </w:r>
            <w:r w:rsidR="00644691" w:rsidRPr="004739F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4</w:t>
            </w: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772" w:type="pct"/>
            <w:gridSpan w:val="9"/>
            <w:shd w:val="clear" w:color="auto" w:fill="auto"/>
          </w:tcPr>
          <w:p w:rsidR="005A2CBD" w:rsidRPr="004739F6" w:rsidRDefault="009E7BFB" w:rsidP="00B278C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פסיכולוגיה – </w:t>
            </w:r>
            <w:r w:rsidR="00B278C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8</w:t>
            </w:r>
            <w:r w:rsidR="005A2CBD"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779" w:type="pct"/>
            <w:gridSpan w:val="7"/>
            <w:shd w:val="clear" w:color="auto" w:fill="auto"/>
          </w:tcPr>
          <w:p w:rsidR="005A2CBD" w:rsidRPr="004739F6" w:rsidRDefault="005A2CBD" w:rsidP="009E7BF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מדעי המוח – </w:t>
            </w:r>
            <w:r w:rsidR="009E7BFB"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3</w:t>
            </w: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</w:tr>
      <w:tr w:rsidR="004D5C69" w:rsidRPr="00E92430" w:rsidTr="004D5C69">
        <w:trPr>
          <w:jc w:val="center"/>
        </w:trPr>
        <w:tc>
          <w:tcPr>
            <w:tcW w:w="633" w:type="pct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440" w:type="pct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72" w:type="pct"/>
            <w:gridSpan w:val="4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766" w:type="pct"/>
            <w:gridSpan w:val="3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72" w:type="pct"/>
            <w:gridSpan w:val="4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476" w:type="pct"/>
            <w:gridSpan w:val="3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</w:tr>
      <w:tr w:rsidR="004D5C69" w:rsidRPr="00E92430" w:rsidTr="004D5C69">
        <w:trPr>
          <w:jc w:val="center"/>
        </w:trPr>
        <w:tc>
          <w:tcPr>
            <w:tcW w:w="633" w:type="pct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40" w:type="pct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6" w:type="pct"/>
            <w:gridSpan w:val="3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0" w:type="pct"/>
            <w:gridSpan w:val="2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5A2CBD" w:rsidRPr="004739F6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288" w:type="pct"/>
            <w:shd w:val="clear" w:color="auto" w:fill="auto"/>
          </w:tcPr>
          <w:p w:rsidR="005A2CBD" w:rsidRPr="00E92430" w:rsidRDefault="005A2CBD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</w:tr>
      <w:tr w:rsidR="004D5C69" w:rsidRPr="00E92430" w:rsidTr="004D5C69">
        <w:trPr>
          <w:jc w:val="center"/>
        </w:trPr>
        <w:tc>
          <w:tcPr>
            <w:tcW w:w="633" w:type="pct"/>
            <w:shd w:val="clear" w:color="auto" w:fill="auto"/>
          </w:tcPr>
          <w:p w:rsidR="0012798B" w:rsidRPr="004739F6" w:rsidRDefault="0012798B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0368.2162</w:t>
            </w:r>
          </w:p>
        </w:tc>
        <w:tc>
          <w:tcPr>
            <w:tcW w:w="440" w:type="pct"/>
            <w:shd w:val="clear" w:color="auto" w:fill="auto"/>
          </w:tcPr>
          <w:p w:rsidR="0012798B" w:rsidRPr="004739F6" w:rsidRDefault="0012798B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מערכות הפעלה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12798B" w:rsidRPr="004739F6" w:rsidRDefault="0012798B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12798B" w:rsidRPr="004739F6" w:rsidRDefault="0012798B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2798B" w:rsidRPr="004739F6" w:rsidRDefault="0012798B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1071.3109</w:t>
            </w:r>
          </w:p>
        </w:tc>
        <w:tc>
          <w:tcPr>
            <w:tcW w:w="766" w:type="pct"/>
            <w:gridSpan w:val="3"/>
            <w:shd w:val="clear" w:color="auto" w:fill="auto"/>
          </w:tcPr>
          <w:p w:rsidR="0012798B" w:rsidRPr="004739F6" w:rsidRDefault="0012798B" w:rsidP="00E9243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מבוא לפסיכופתולוגיה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12798B" w:rsidRPr="004739F6" w:rsidRDefault="0012798B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12798B" w:rsidRPr="004739F6" w:rsidRDefault="0012798B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gridSpan w:val="2"/>
            <w:shd w:val="clear" w:color="auto" w:fill="auto"/>
          </w:tcPr>
          <w:p w:rsidR="0012798B" w:rsidRPr="004739F6" w:rsidRDefault="0012798B" w:rsidP="00E9243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1501.1005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12798B" w:rsidRPr="004739F6" w:rsidRDefault="0012798B" w:rsidP="0012798B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מבוא לנוירוביולוגיה מערכתית 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12798B" w:rsidRPr="004739F6" w:rsidRDefault="0012798B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288" w:type="pct"/>
            <w:shd w:val="clear" w:color="auto" w:fill="auto"/>
          </w:tcPr>
          <w:p w:rsidR="0012798B" w:rsidRPr="00E92430" w:rsidRDefault="0012798B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sz w:val="22"/>
                <w:szCs w:val="22"/>
                <w:rtl/>
              </w:rPr>
              <w:t>(1)*</w:t>
            </w:r>
          </w:p>
        </w:tc>
      </w:tr>
      <w:tr w:rsidR="004D5C69" w:rsidRPr="00E92430" w:rsidTr="004D5C69">
        <w:trPr>
          <w:jc w:val="center"/>
        </w:trPr>
        <w:tc>
          <w:tcPr>
            <w:tcW w:w="633" w:type="pct"/>
            <w:shd w:val="clear" w:color="auto" w:fill="auto"/>
          </w:tcPr>
          <w:p w:rsidR="00E92430" w:rsidRPr="004739F6" w:rsidRDefault="00E92430" w:rsidP="00E92430">
            <w:pPr>
              <w:bidi/>
              <w:contextualSpacing/>
              <w:rPr>
                <w:rFonts w:asciiTheme="minorBidi" w:hAnsiTheme="minorBidi" w:cstheme="minorBidi"/>
                <w:strike/>
                <w:sz w:val="22"/>
                <w:szCs w:val="22"/>
                <w:rtl/>
              </w:rPr>
            </w:pPr>
          </w:p>
        </w:tc>
        <w:tc>
          <w:tcPr>
            <w:tcW w:w="440" w:type="pct"/>
            <w:shd w:val="clear" w:color="auto" w:fill="auto"/>
          </w:tcPr>
          <w:p w:rsidR="008035F8" w:rsidRPr="004739F6" w:rsidRDefault="008035F8" w:rsidP="008035F8">
            <w:pPr>
              <w:bidi/>
              <w:contextualSpacing/>
              <w:rPr>
                <w:rFonts w:asciiTheme="minorBidi" w:hAnsiTheme="minorBidi" w:cstheme="minorBidi"/>
                <w:strike/>
                <w:sz w:val="22"/>
                <w:szCs w:val="22"/>
                <w:rtl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E92430" w:rsidRPr="004739F6" w:rsidRDefault="00E92430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trike/>
                <w:sz w:val="22"/>
                <w:szCs w:val="22"/>
                <w:rtl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E92430" w:rsidRPr="004739F6" w:rsidRDefault="00E92430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trike/>
                <w:sz w:val="22"/>
                <w:szCs w:val="22"/>
                <w:rtl/>
              </w:rPr>
            </w:pPr>
          </w:p>
        </w:tc>
        <w:tc>
          <w:tcPr>
            <w:tcW w:w="633" w:type="pct"/>
            <w:gridSpan w:val="2"/>
            <w:shd w:val="clear" w:color="auto" w:fill="auto"/>
          </w:tcPr>
          <w:p w:rsidR="00E92430" w:rsidRPr="004739F6" w:rsidRDefault="00E92430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1071.2911</w:t>
            </w:r>
          </w:p>
        </w:tc>
        <w:tc>
          <w:tcPr>
            <w:tcW w:w="766" w:type="pct"/>
            <w:gridSpan w:val="3"/>
            <w:shd w:val="clear" w:color="auto" w:fill="auto"/>
          </w:tcPr>
          <w:p w:rsidR="00E92430" w:rsidRPr="004739F6" w:rsidRDefault="00E92430" w:rsidP="00E9243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למידה – התניה קלאסית ואופרנטית 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E92430" w:rsidRPr="004739F6" w:rsidRDefault="00E92430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E92430" w:rsidRPr="004739F6" w:rsidRDefault="00E92430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gridSpan w:val="2"/>
            <w:shd w:val="clear" w:color="auto" w:fill="auto"/>
          </w:tcPr>
          <w:p w:rsidR="00E92430" w:rsidRPr="004739F6" w:rsidRDefault="00E92430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70" w:type="pct"/>
            <w:gridSpan w:val="2"/>
            <w:shd w:val="clear" w:color="auto" w:fill="auto"/>
          </w:tcPr>
          <w:p w:rsidR="00E92430" w:rsidRPr="004739F6" w:rsidRDefault="00E92430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E92430" w:rsidRPr="004739F6" w:rsidRDefault="00E92430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88" w:type="pct"/>
            <w:shd w:val="clear" w:color="auto" w:fill="auto"/>
          </w:tcPr>
          <w:p w:rsidR="00E92430" w:rsidRPr="00E92430" w:rsidRDefault="00E92430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D5C69" w:rsidRPr="00E92430" w:rsidTr="004D5C69">
        <w:trPr>
          <w:jc w:val="center"/>
        </w:trPr>
        <w:tc>
          <w:tcPr>
            <w:tcW w:w="633" w:type="pct"/>
            <w:shd w:val="clear" w:color="auto" w:fill="auto"/>
          </w:tcPr>
          <w:p w:rsidR="00897EC8" w:rsidRPr="004739F6" w:rsidRDefault="00897EC8" w:rsidP="0070241E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40" w:type="pct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897EC8" w:rsidRPr="004739F6" w:rsidRDefault="00897EC8" w:rsidP="008965A5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897EC8" w:rsidRPr="004739F6" w:rsidRDefault="00897EC8" w:rsidP="004234BB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gridSpan w:val="2"/>
            <w:shd w:val="clear" w:color="auto" w:fill="auto"/>
          </w:tcPr>
          <w:p w:rsidR="00897EC8" w:rsidRPr="004739F6" w:rsidRDefault="00614332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1071.2337</w:t>
            </w:r>
          </w:p>
          <w:p w:rsidR="00897EC8" w:rsidRPr="004739F6" w:rsidRDefault="00614332" w:rsidP="00571EB5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1071.2338</w:t>
            </w:r>
          </w:p>
        </w:tc>
        <w:tc>
          <w:tcPr>
            <w:tcW w:w="766" w:type="pct"/>
            <w:gridSpan w:val="3"/>
            <w:shd w:val="clear" w:color="auto" w:fill="auto"/>
          </w:tcPr>
          <w:p w:rsidR="00897EC8" w:rsidRPr="004739F6" w:rsidRDefault="00614332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מודלים חישוביים (ש)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מודלים חישוביים (ת)</w:t>
            </w:r>
            <w:r w:rsidR="00571EB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***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897EC8" w:rsidRPr="004739F6" w:rsidRDefault="004739F6" w:rsidP="00614332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  <w:r w:rsidR="00614332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614332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614332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  <w:r w:rsidR="00614332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614332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</w:tc>
        <w:tc>
          <w:tcPr>
            <w:tcW w:w="184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3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70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88" w:type="pct"/>
            <w:shd w:val="clear" w:color="auto" w:fill="auto"/>
          </w:tcPr>
          <w:p w:rsidR="00897EC8" w:rsidRPr="00E92430" w:rsidRDefault="00897EC8" w:rsidP="00E92430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897EC8" w:rsidRPr="00E92430" w:rsidTr="004D5C69">
        <w:trPr>
          <w:jc w:val="center"/>
        </w:trPr>
        <w:tc>
          <w:tcPr>
            <w:tcW w:w="5000" w:type="pct"/>
            <w:gridSpan w:val="22"/>
            <w:shd w:val="clear" w:color="auto" w:fill="D9D9D9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סמסטר ב – סה"כ </w:t>
            </w:r>
            <w:r w:rsidRPr="004739F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7</w:t>
            </w: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</w:tr>
      <w:tr w:rsidR="00897EC8" w:rsidRPr="00E92430" w:rsidTr="004D5C69">
        <w:trPr>
          <w:jc w:val="center"/>
        </w:trPr>
        <w:tc>
          <w:tcPr>
            <w:tcW w:w="1499" w:type="pct"/>
            <w:gridSpan w:val="7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מדעי המחשב –</w:t>
            </w:r>
            <w:r w:rsidRPr="004739F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5 ש"ס</w:t>
            </w:r>
          </w:p>
        </w:tc>
        <w:tc>
          <w:tcPr>
            <w:tcW w:w="1711" w:type="pct"/>
            <w:gridSpan w:val="7"/>
            <w:shd w:val="clear" w:color="auto" w:fill="auto"/>
          </w:tcPr>
          <w:p w:rsidR="00897EC8" w:rsidRPr="004739F6" w:rsidRDefault="00897EC8" w:rsidP="00B278C6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פסיכולוגיה – חובה  </w:t>
            </w:r>
            <w:r w:rsidR="00B278C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790" w:type="pct"/>
            <w:gridSpan w:val="8"/>
            <w:shd w:val="clear" w:color="auto" w:fill="auto"/>
          </w:tcPr>
          <w:p w:rsidR="00897EC8" w:rsidRPr="004739F6" w:rsidRDefault="00897EC8" w:rsidP="009E7BF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מדעי המוח </w:t>
            </w:r>
          </w:p>
        </w:tc>
      </w:tr>
      <w:tr w:rsidR="00897EC8" w:rsidRPr="00E92430" w:rsidTr="004D5C69">
        <w:trPr>
          <w:jc w:val="center"/>
        </w:trPr>
        <w:tc>
          <w:tcPr>
            <w:tcW w:w="633" w:type="pct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73" w:type="pct"/>
            <w:gridSpan w:val="4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705" w:type="pct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373" w:type="pct"/>
            <w:gridSpan w:val="4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מס' הקורס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שם הקורס</w:t>
            </w:r>
          </w:p>
        </w:tc>
        <w:tc>
          <w:tcPr>
            <w:tcW w:w="599" w:type="pct"/>
            <w:gridSpan w:val="4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היקף</w:t>
            </w:r>
          </w:p>
        </w:tc>
      </w:tr>
      <w:tr w:rsidR="00897EC8" w:rsidRPr="00E92430" w:rsidTr="004D5C69">
        <w:trPr>
          <w:jc w:val="center"/>
        </w:trPr>
        <w:tc>
          <w:tcPr>
            <w:tcW w:w="633" w:type="pct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3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9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5" w:type="pct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4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" w:type="pct"/>
            <w:gridSpan w:val="2"/>
            <w:shd w:val="clear" w:color="auto" w:fill="auto"/>
          </w:tcPr>
          <w:p w:rsidR="00897EC8" w:rsidRPr="004739F6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897EC8" w:rsidRPr="00E92430" w:rsidRDefault="00897EC8" w:rsidP="00E9243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</w:t>
            </w:r>
          </w:p>
        </w:tc>
      </w:tr>
      <w:tr w:rsidR="00B278C6" w:rsidRPr="00E92430" w:rsidTr="004D5C69">
        <w:trPr>
          <w:trHeight w:val="408"/>
          <w:jc w:val="center"/>
        </w:trPr>
        <w:tc>
          <w:tcPr>
            <w:tcW w:w="633" w:type="pct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3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9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</w:rPr>
              <w:t>1071.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3663</w:t>
            </w:r>
          </w:p>
        </w:tc>
        <w:tc>
          <w:tcPr>
            <w:tcW w:w="705" w:type="pct"/>
            <w:shd w:val="clear" w:color="auto" w:fill="auto"/>
          </w:tcPr>
          <w:p w:rsidR="00B278C6" w:rsidRPr="004739F6" w:rsidRDefault="00B278C6" w:rsidP="00B278C6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מקורות </w:t>
            </w:r>
            <w:r w:rsidR="00424C1D">
              <w:rPr>
                <w:rFonts w:asciiTheme="minorBidi" w:hAnsiTheme="minorBidi" w:cstheme="minorBidi" w:hint="cs"/>
                <w:sz w:val="22"/>
                <w:szCs w:val="22"/>
                <w:rtl/>
              </w:rPr>
              <w:t>היסטוריי</w:t>
            </w:r>
            <w:r w:rsidR="00424C1D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ופילוסופיים של מדעי הפסיכולוגיה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77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14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9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B278C6" w:rsidRPr="00E92430" w:rsidTr="004D5C69">
        <w:trPr>
          <w:trHeight w:val="408"/>
          <w:jc w:val="center"/>
        </w:trPr>
        <w:tc>
          <w:tcPr>
            <w:tcW w:w="633" w:type="pct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0368.3522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סדנה בשיטות חישוביות בחקר המוח**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39F6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05" w:type="pct"/>
            <w:shd w:val="clear" w:color="auto" w:fill="auto"/>
          </w:tcPr>
          <w:p w:rsidR="00B278C6" w:rsidRPr="00E92430" w:rsidRDefault="00B278C6" w:rsidP="00B278C6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5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77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14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9" w:type="pct"/>
            <w:gridSpan w:val="2"/>
            <w:shd w:val="clear" w:color="auto" w:fill="auto"/>
          </w:tcPr>
          <w:p w:rsidR="00B278C6" w:rsidRPr="004739F6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B278C6" w:rsidRPr="00E92430" w:rsidTr="004D5C69">
        <w:trPr>
          <w:jc w:val="center"/>
        </w:trPr>
        <w:tc>
          <w:tcPr>
            <w:tcW w:w="633" w:type="pct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3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9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05" w:type="pct"/>
            <w:shd w:val="clear" w:color="auto" w:fill="auto"/>
          </w:tcPr>
          <w:p w:rsidR="00B278C6" w:rsidRPr="00E92430" w:rsidRDefault="00B278C6" w:rsidP="00B278C6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5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77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14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9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B278C6" w:rsidRPr="00E92430" w:rsidRDefault="00B278C6" w:rsidP="00B278C6">
            <w:pPr>
              <w:bidi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280A5F" w:rsidRDefault="005A2CBD" w:rsidP="005A2CBD">
      <w:pPr>
        <w:bidi/>
        <w:ind w:left="-1192"/>
        <w:contextualSpacing/>
        <w:rPr>
          <w:rFonts w:asciiTheme="minorBidi" w:hAnsiTheme="minorBidi" w:cstheme="minorBidi"/>
          <w:rtl/>
        </w:rPr>
      </w:pPr>
      <w:r w:rsidRPr="00E92430">
        <w:rPr>
          <w:rFonts w:asciiTheme="minorBidi" w:hAnsiTheme="minorBidi" w:cstheme="minorBidi"/>
          <w:rtl/>
        </w:rPr>
        <w:t>*</w:t>
      </w:r>
    </w:p>
    <w:p w:rsidR="005A2CBD" w:rsidRDefault="005A2CBD" w:rsidP="00280A5F">
      <w:pPr>
        <w:bidi/>
        <w:contextualSpacing/>
        <w:rPr>
          <w:rFonts w:asciiTheme="minorBidi" w:hAnsiTheme="minorBidi" w:cstheme="minorBidi"/>
          <w:rtl/>
        </w:rPr>
      </w:pPr>
      <w:r w:rsidRPr="00E92430">
        <w:rPr>
          <w:rFonts w:asciiTheme="minorBidi" w:hAnsiTheme="minorBidi" w:cstheme="minorBidi"/>
          <w:rtl/>
        </w:rPr>
        <w:t xml:space="preserve"> שעות רשות (לא נספרות לסה"כ שעות חובה).</w:t>
      </w:r>
    </w:p>
    <w:p w:rsidR="005A2CBD" w:rsidRDefault="005A2CBD" w:rsidP="00280A5F">
      <w:pPr>
        <w:bidi/>
        <w:contextualSpacing/>
        <w:rPr>
          <w:rFonts w:asciiTheme="minorBidi" w:hAnsiTheme="minorBidi" w:cstheme="minorBidi"/>
          <w:color w:val="000000"/>
          <w:rtl/>
        </w:rPr>
      </w:pPr>
      <w:r w:rsidRPr="00E92430">
        <w:rPr>
          <w:rFonts w:asciiTheme="minorBidi" w:hAnsiTheme="minorBidi" w:cstheme="minorBidi"/>
          <w:rtl/>
        </w:rPr>
        <w:t>**</w:t>
      </w:r>
      <w:r w:rsidRPr="00E92430">
        <w:rPr>
          <w:rFonts w:asciiTheme="minorBidi" w:hAnsiTheme="minorBidi" w:cstheme="minorBidi"/>
          <w:b/>
          <w:bCs/>
          <w:color w:val="000000"/>
          <w:rtl/>
        </w:rPr>
        <w:t xml:space="preserve"> </w:t>
      </w:r>
      <w:r w:rsidRPr="00E92430">
        <w:rPr>
          <w:rFonts w:asciiTheme="minorBidi" w:hAnsiTheme="minorBidi" w:cstheme="minorBidi"/>
          <w:color w:val="000000"/>
          <w:rtl/>
        </w:rPr>
        <w:t xml:space="preserve">סדנה במדעי המחשב מקבילה </w:t>
      </w:r>
      <w:r w:rsidR="004739F6" w:rsidRPr="00E92430">
        <w:rPr>
          <w:rFonts w:asciiTheme="minorBidi" w:hAnsiTheme="minorBidi" w:cstheme="minorBidi" w:hint="cs"/>
          <w:color w:val="000000"/>
          <w:rtl/>
        </w:rPr>
        <w:t>לפרויקט</w:t>
      </w:r>
      <w:r w:rsidRPr="00E92430">
        <w:rPr>
          <w:rFonts w:asciiTheme="minorBidi" w:hAnsiTheme="minorBidi" w:cstheme="minorBidi"/>
          <w:color w:val="000000"/>
          <w:rtl/>
        </w:rPr>
        <w:t xml:space="preserve"> במדעי המוח. ניתן לבצע בכל אחת ממעבדות מדעי המוח בקמפוס,  העוסקו</w:t>
      </w:r>
      <w:r w:rsidR="00ED6FDF" w:rsidRPr="00E92430">
        <w:rPr>
          <w:rFonts w:asciiTheme="minorBidi" w:hAnsiTheme="minorBidi" w:cstheme="minorBidi"/>
          <w:color w:val="000000"/>
          <w:rtl/>
        </w:rPr>
        <w:t>ת בתחום החישובי.</w:t>
      </w:r>
    </w:p>
    <w:p w:rsidR="004D5C69" w:rsidRDefault="004D5C69" w:rsidP="00280A5F">
      <w:pPr>
        <w:bidi/>
        <w:contextualSpacing/>
        <w:rPr>
          <w:rFonts w:asciiTheme="minorBidi" w:hAnsiTheme="minorBidi" w:cstheme="minorBidi"/>
          <w:color w:val="000000"/>
          <w:rtl/>
        </w:rPr>
      </w:pPr>
    </w:p>
    <w:p w:rsidR="004D5C69" w:rsidRDefault="004D5C69" w:rsidP="004D5C69">
      <w:pPr>
        <w:bidi/>
        <w:contextualSpacing/>
        <w:rPr>
          <w:rFonts w:asciiTheme="minorBidi" w:hAnsiTheme="minorBidi" w:cstheme="minorBidi"/>
          <w:color w:val="000000"/>
          <w:rtl/>
        </w:rPr>
      </w:pPr>
    </w:p>
    <w:p w:rsidR="00424C1D" w:rsidRDefault="00614332" w:rsidP="004D5C69">
      <w:pPr>
        <w:bidi/>
        <w:contextualSpacing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*** הקורס מודלים חישוביים: יש להירשם וללמוד את השיעור והתרגיל</w:t>
      </w:r>
      <w:r w:rsidR="00571EB5">
        <w:rPr>
          <w:rFonts w:asciiTheme="minorBidi" w:hAnsiTheme="minorBidi" w:cstheme="minorBidi" w:hint="cs"/>
          <w:color w:val="000000"/>
          <w:rtl/>
        </w:rPr>
        <w:t xml:space="preserve"> (10712337 ו- 10712338) </w:t>
      </w:r>
      <w:r w:rsidR="00BB0DCE">
        <w:rPr>
          <w:rFonts w:asciiTheme="minorBidi" w:hAnsiTheme="minorBidi" w:cstheme="minorBidi" w:hint="cs"/>
          <w:color w:val="000000"/>
          <w:rtl/>
        </w:rPr>
        <w:t xml:space="preserve">. </w:t>
      </w:r>
      <w:r w:rsidR="00424C1D">
        <w:rPr>
          <w:rFonts w:asciiTheme="minorBidi" w:hAnsiTheme="minorBidi" w:cstheme="minorBidi"/>
          <w:color w:val="000000"/>
          <w:rtl/>
        </w:rPr>
        <w:br/>
      </w:r>
    </w:p>
    <w:p w:rsidR="00614332" w:rsidRDefault="00BB0DCE" w:rsidP="00280A5F">
      <w:pPr>
        <w:bidi/>
        <w:contextualSpacing/>
        <w:rPr>
          <w:rFonts w:asciiTheme="minorBidi" w:hAnsiTheme="minorBidi" w:cstheme="minorBidi"/>
          <w:color w:val="FF0000"/>
          <w:u w:val="single"/>
          <w:rtl/>
        </w:rPr>
      </w:pPr>
      <w:r>
        <w:rPr>
          <w:rFonts w:asciiTheme="minorBidi" w:hAnsiTheme="minorBidi" w:cstheme="minorBidi" w:hint="cs"/>
          <w:color w:val="000000"/>
          <w:rtl/>
        </w:rPr>
        <w:t xml:space="preserve">ניתן ללמוד את הקורס </w:t>
      </w:r>
      <w:r w:rsidR="00571EB5">
        <w:rPr>
          <w:rFonts w:asciiTheme="minorBidi" w:hAnsiTheme="minorBidi" w:cstheme="minorBidi" w:hint="cs"/>
          <w:color w:val="000000"/>
          <w:rtl/>
        </w:rPr>
        <w:t xml:space="preserve">מידול מתמטי </w:t>
      </w:r>
      <w:r>
        <w:rPr>
          <w:rFonts w:asciiTheme="minorBidi" w:hAnsiTheme="minorBidi" w:cstheme="minorBidi" w:hint="cs"/>
          <w:color w:val="000000"/>
          <w:rtl/>
        </w:rPr>
        <w:t xml:space="preserve">15003004 </w:t>
      </w:r>
      <w:r w:rsidR="00424C1D">
        <w:rPr>
          <w:rFonts w:asciiTheme="minorBidi" w:hAnsiTheme="minorBidi" w:cstheme="minorBidi" w:hint="cs"/>
          <w:color w:val="000000"/>
          <w:rtl/>
        </w:rPr>
        <w:t xml:space="preserve">במסגרת קורסי הבחירה בפסיכולוגיה </w:t>
      </w:r>
      <w:r>
        <w:rPr>
          <w:rFonts w:asciiTheme="minorBidi" w:hAnsiTheme="minorBidi" w:cstheme="minorBidi" w:hint="cs"/>
          <w:color w:val="000000"/>
          <w:rtl/>
        </w:rPr>
        <w:t>כפוף לעמידה בדרישות הקדם של הקורס. שימו לב יש להתעדכן בסילבוס הקורס ובדרישות הקדם כבר במועד הרישום לקורסים בתחילת סמס' א'.</w:t>
      </w:r>
    </w:p>
    <w:p w:rsidR="00DB7BDF" w:rsidRDefault="00DB7BDF" w:rsidP="00280A5F">
      <w:pPr>
        <w:bidi/>
        <w:contextualSpacing/>
        <w:rPr>
          <w:rFonts w:asciiTheme="minorBidi" w:hAnsiTheme="minorBidi" w:cstheme="minorBidi"/>
          <w:color w:val="FF0000"/>
          <w:u w:val="single"/>
          <w:rtl/>
        </w:rPr>
      </w:pPr>
    </w:p>
    <w:p w:rsidR="004739F6" w:rsidRDefault="004739F6" w:rsidP="00E92430">
      <w:pPr>
        <w:bidi/>
        <w:ind w:left="-1192"/>
        <w:contextualSpacing/>
        <w:rPr>
          <w:rFonts w:asciiTheme="minorBidi" w:eastAsia="TimesNewRomanPSMT" w:hAnsiTheme="minorBidi" w:cstheme="minorBidi"/>
          <w:b/>
          <w:bCs/>
          <w:color w:val="000000"/>
          <w:rtl/>
        </w:rPr>
      </w:pPr>
    </w:p>
    <w:p w:rsidR="00E92430" w:rsidRDefault="005A2CBD" w:rsidP="00280A5F">
      <w:pPr>
        <w:bidi/>
        <w:ind w:left="-1"/>
        <w:contextualSpacing/>
        <w:rPr>
          <w:rFonts w:asciiTheme="minorBidi" w:eastAsia="TimesNewRomanPSMT" w:hAnsiTheme="minorBidi" w:cstheme="minorBidi"/>
          <w:b/>
          <w:bCs/>
          <w:color w:val="000000"/>
          <w:rtl/>
        </w:rPr>
      </w:pPr>
      <w:r w:rsidRPr="00E92430">
        <w:rPr>
          <w:rFonts w:asciiTheme="minorBidi" w:eastAsia="TimesNewRomanPSMT" w:hAnsiTheme="minorBidi" w:cstheme="minorBidi"/>
          <w:b/>
          <w:bCs/>
          <w:color w:val="000000"/>
          <w:rtl/>
        </w:rPr>
        <w:t>להשלמת סה"כ השעות לתואר, יש לקחת במהלך שנה ג' קורסי בחירה  בהתאם לפירוט הבא:</w:t>
      </w:r>
    </w:p>
    <w:p w:rsidR="005A2CBD" w:rsidRPr="00E92430" w:rsidRDefault="005A2CBD" w:rsidP="00E92430">
      <w:pPr>
        <w:bidi/>
        <w:ind w:left="-1192"/>
        <w:contextualSpacing/>
        <w:rPr>
          <w:rFonts w:asciiTheme="minorBidi" w:hAnsiTheme="minorBidi" w:cstheme="minorBidi"/>
          <w:rtl/>
        </w:rPr>
      </w:pPr>
      <w:r w:rsidRPr="00E92430">
        <w:rPr>
          <w:rFonts w:asciiTheme="minorBidi" w:hAnsiTheme="minorBidi" w:cstheme="minorBidi"/>
          <w:rtl/>
        </w:rPr>
        <w:t xml:space="preserve">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4"/>
        <w:gridCol w:w="5044"/>
      </w:tblGrid>
      <w:tr w:rsidR="005A2CBD" w:rsidRPr="00E92430" w:rsidTr="00280A5F">
        <w:tc>
          <w:tcPr>
            <w:tcW w:w="2375" w:type="pct"/>
            <w:shd w:val="clear" w:color="auto" w:fill="auto"/>
          </w:tcPr>
          <w:p w:rsidR="005A2CBD" w:rsidRPr="004739F6" w:rsidRDefault="005A2CBD" w:rsidP="00571EB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rtl/>
              </w:rPr>
              <w:t xml:space="preserve">מדעי המחשב </w:t>
            </w:r>
            <w:r w:rsidR="00374DAC" w:rsidRPr="004739F6"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 w:rsidR="00571EB5">
              <w:rPr>
                <w:rFonts w:asciiTheme="minorBidi" w:hAnsiTheme="minorBidi" w:cstheme="minorBidi" w:hint="cs"/>
                <w:b/>
                <w:bCs/>
                <w:rtl/>
              </w:rPr>
              <w:t xml:space="preserve"> 79 </w:t>
            </w:r>
            <w:r w:rsidR="00374DAC" w:rsidRPr="004739F6">
              <w:rPr>
                <w:rFonts w:asciiTheme="minorBidi" w:hAnsiTheme="minorBidi" w:cstheme="minorBidi" w:hint="cs"/>
                <w:b/>
                <w:bCs/>
                <w:rtl/>
              </w:rPr>
              <w:t>ש"ס</w:t>
            </w:r>
          </w:p>
        </w:tc>
        <w:tc>
          <w:tcPr>
            <w:tcW w:w="2625" w:type="pct"/>
            <w:shd w:val="clear" w:color="auto" w:fill="auto"/>
          </w:tcPr>
          <w:p w:rsidR="005A2CBD" w:rsidRPr="004739F6" w:rsidRDefault="005A2CBD" w:rsidP="00571EB5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739F6">
              <w:rPr>
                <w:rFonts w:asciiTheme="minorBidi" w:hAnsiTheme="minorBidi" w:cstheme="minorBidi"/>
                <w:b/>
                <w:bCs/>
                <w:rtl/>
              </w:rPr>
              <w:t>פסיכולוגיה</w:t>
            </w:r>
            <w:r w:rsidR="00424C1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571EB5">
              <w:rPr>
                <w:rFonts w:asciiTheme="minorBidi" w:hAnsiTheme="minorBidi" w:cstheme="minorBidi" w:hint="cs"/>
                <w:b/>
                <w:bCs/>
                <w:rtl/>
              </w:rPr>
              <w:t>+</w:t>
            </w:r>
            <w:r w:rsidR="00424C1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571EB5">
              <w:rPr>
                <w:rFonts w:asciiTheme="minorBidi" w:hAnsiTheme="minorBidi" w:cstheme="minorBidi" w:hint="cs"/>
                <w:b/>
                <w:bCs/>
                <w:rtl/>
              </w:rPr>
              <w:t>מוח</w:t>
            </w:r>
            <w:r w:rsidRPr="004739F6">
              <w:rPr>
                <w:rFonts w:asciiTheme="minorBidi" w:hAnsiTheme="minorBidi" w:cstheme="minorBidi"/>
                <w:b/>
                <w:bCs/>
                <w:rtl/>
              </w:rPr>
              <w:t xml:space="preserve"> – </w:t>
            </w:r>
            <w:r w:rsidR="00571EB5">
              <w:rPr>
                <w:rFonts w:asciiTheme="minorBidi" w:hAnsiTheme="minorBidi" w:cstheme="minorBidi"/>
                <w:b/>
                <w:bCs/>
              </w:rPr>
              <w:t>77</w:t>
            </w:r>
            <w:r w:rsidRPr="004739F6">
              <w:rPr>
                <w:rFonts w:asciiTheme="minorBidi" w:hAnsiTheme="minorBidi" w:cstheme="minorBidi"/>
                <w:b/>
                <w:bCs/>
                <w:rtl/>
              </w:rPr>
              <w:t xml:space="preserve"> ש"ס</w:t>
            </w:r>
          </w:p>
        </w:tc>
      </w:tr>
      <w:tr w:rsidR="005A2CBD" w:rsidRPr="00E92430" w:rsidTr="00280A5F">
        <w:tc>
          <w:tcPr>
            <w:tcW w:w="2375" w:type="pct"/>
            <w:shd w:val="clear" w:color="auto" w:fill="auto"/>
          </w:tcPr>
          <w:p w:rsidR="005A2CBD" w:rsidRPr="00E92430" w:rsidRDefault="005A2CBD" w:rsidP="00912CD4">
            <w:pPr>
              <w:bidi/>
              <w:jc w:val="both"/>
              <w:rPr>
                <w:rFonts w:asciiTheme="minorBidi" w:hAnsiTheme="minorBidi" w:cstheme="minorBidi"/>
                <w:rtl/>
              </w:rPr>
            </w:pPr>
            <w:r w:rsidRPr="00E92430">
              <w:rPr>
                <w:rFonts w:asciiTheme="minorBidi" w:hAnsiTheme="minorBidi" w:cstheme="minorBidi"/>
                <w:b/>
                <w:bCs/>
                <w:rtl/>
              </w:rPr>
              <w:t>להשלמת 79 ש"ס</w:t>
            </w:r>
            <w:r w:rsidRPr="00E92430">
              <w:rPr>
                <w:rFonts w:asciiTheme="minorBidi" w:hAnsiTheme="minorBidi" w:cstheme="minorBidi"/>
                <w:rtl/>
              </w:rPr>
              <w:t xml:space="preserve"> </w:t>
            </w:r>
          </w:p>
          <w:p w:rsidR="005A2CBD" w:rsidRPr="00E92430" w:rsidRDefault="005A2CBD" w:rsidP="00E92430">
            <w:pPr>
              <w:bidi/>
              <w:jc w:val="both"/>
              <w:rPr>
                <w:rFonts w:asciiTheme="minorBidi" w:hAnsiTheme="minorBidi" w:cstheme="minorBidi"/>
                <w:rtl/>
              </w:rPr>
            </w:pPr>
            <w:r w:rsidRPr="00E92430">
              <w:rPr>
                <w:rFonts w:asciiTheme="minorBidi" w:hAnsiTheme="minorBidi" w:cstheme="minorBidi"/>
                <w:rtl/>
              </w:rPr>
              <w:t>מתוך היצע קורסי הבחירה באתר בית הספר למדעי המחשב.</w:t>
            </w:r>
          </w:p>
          <w:p w:rsidR="005A2CBD" w:rsidRDefault="005A2CBD" w:rsidP="00E92430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E92430">
              <w:rPr>
                <w:rFonts w:asciiTheme="minorBidi" w:hAnsiTheme="minorBidi" w:cstheme="minorBidi"/>
                <w:rtl/>
              </w:rPr>
              <w:t xml:space="preserve">ניתן ללמוד קורסי בחירה במדעי המחשב במהלך שנה ג' בלבד. </w:t>
            </w:r>
          </w:p>
          <w:p w:rsidR="00644691" w:rsidRPr="00E92430" w:rsidRDefault="00644691" w:rsidP="00912CD4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4739F6">
              <w:rPr>
                <w:rFonts w:asciiTheme="minorBidi" w:hAnsiTheme="minorBidi" w:cstheme="minorBidi"/>
                <w:rtl/>
              </w:rPr>
              <w:t>מומלץ לקחת כקורס בחירה ב</w:t>
            </w:r>
            <w:r w:rsidRPr="004739F6">
              <w:rPr>
                <w:rFonts w:asciiTheme="minorBidi" w:hAnsiTheme="minorBidi" w:cstheme="minorBidi" w:hint="cs"/>
                <w:rtl/>
              </w:rPr>
              <w:t xml:space="preserve">מדעי המחשב </w:t>
            </w:r>
            <w:r w:rsidRPr="004739F6">
              <w:rPr>
                <w:rFonts w:asciiTheme="minorBidi" w:hAnsiTheme="minorBidi" w:cstheme="minorBidi"/>
                <w:rtl/>
              </w:rPr>
              <w:t xml:space="preserve">את הקורס </w:t>
            </w:r>
            <w:r w:rsidRPr="004739F6">
              <w:rPr>
                <w:rFonts w:asciiTheme="minorBidi" w:hAnsiTheme="minorBidi" w:cstheme="minorBidi" w:hint="cs"/>
                <w:rtl/>
              </w:rPr>
              <w:t>0368.3235 מבוא ללמידה לחישובית</w:t>
            </w:r>
            <w:r w:rsidRPr="004739F6">
              <w:rPr>
                <w:rFonts w:asciiTheme="minorBidi" w:hAnsiTheme="minorBidi" w:cstheme="minorBidi"/>
                <w:rtl/>
              </w:rPr>
              <w:t xml:space="preserve">.  </w:t>
            </w:r>
          </w:p>
        </w:tc>
        <w:tc>
          <w:tcPr>
            <w:tcW w:w="2625" w:type="pct"/>
            <w:shd w:val="clear" w:color="auto" w:fill="auto"/>
          </w:tcPr>
          <w:p w:rsidR="005A2CBD" w:rsidRPr="00912CD4" w:rsidRDefault="005A2CBD" w:rsidP="00571EB5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912CD4">
              <w:rPr>
                <w:rFonts w:asciiTheme="minorBidi" w:hAnsiTheme="minorBidi" w:cstheme="minorBidi"/>
                <w:b/>
                <w:bCs/>
                <w:rtl/>
              </w:rPr>
              <w:t xml:space="preserve">להשלמת </w:t>
            </w:r>
            <w:r w:rsidR="00571EB5">
              <w:rPr>
                <w:rFonts w:asciiTheme="minorBidi" w:hAnsiTheme="minorBidi" w:cstheme="minorBidi" w:hint="cs"/>
                <w:b/>
                <w:bCs/>
                <w:rtl/>
              </w:rPr>
              <w:t>77 ש</w:t>
            </w:r>
            <w:r w:rsidR="00912CD4" w:rsidRPr="00912CD4">
              <w:rPr>
                <w:rFonts w:asciiTheme="minorBidi" w:hAnsiTheme="minorBidi" w:cstheme="minorBidi" w:hint="cs"/>
                <w:b/>
                <w:bCs/>
                <w:rtl/>
              </w:rPr>
              <w:t>"ס</w:t>
            </w:r>
            <w:r w:rsidRPr="00912CD4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5A2CBD" w:rsidRPr="00E92430" w:rsidRDefault="00571EB5" w:rsidP="00E92430">
            <w:pPr>
              <w:bidi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יש ללמוד </w:t>
            </w:r>
            <w:r w:rsidR="005A2CBD" w:rsidRPr="00E92430">
              <w:rPr>
                <w:rFonts w:asciiTheme="minorBidi" w:hAnsiTheme="minorBidi" w:cstheme="minorBidi"/>
                <w:rtl/>
              </w:rPr>
              <w:t>מתוך היצע קורסי הבחירה המופיעים באתר בית הספר למדעי הפסיכולוגיה</w:t>
            </w:r>
            <w:r w:rsidR="00AE7DB0">
              <w:rPr>
                <w:rFonts w:asciiTheme="minorBidi" w:hAnsiTheme="minorBidi" w:cstheme="minorBidi" w:hint="cs"/>
                <w:rtl/>
              </w:rPr>
              <w:t xml:space="preserve"> ובאתר בית הספר למדעי המוח תחת קורסי בחירה מדעי המוח</w:t>
            </w:r>
            <w:r w:rsidR="005A2CBD" w:rsidRPr="00E92430">
              <w:rPr>
                <w:rFonts w:asciiTheme="minorBidi" w:hAnsiTheme="minorBidi" w:cstheme="minorBidi"/>
                <w:rtl/>
              </w:rPr>
              <w:t>. מומלץ ללמוד קורסי בחירה בשנה ג', אך אין מניעה לקחתם בשנים מוקדמות באישור יועצי התכנית.</w:t>
            </w:r>
          </w:p>
          <w:p w:rsidR="005A2CBD" w:rsidRPr="00E92430" w:rsidRDefault="005A2CBD" w:rsidP="00E92430">
            <w:pPr>
              <w:bidi/>
              <w:jc w:val="both"/>
              <w:rPr>
                <w:rFonts w:asciiTheme="minorBidi" w:hAnsiTheme="minorBidi" w:cstheme="minorBidi"/>
                <w:rtl/>
              </w:rPr>
            </w:pPr>
          </w:p>
          <w:p w:rsidR="005A2CBD" w:rsidRPr="00E92430" w:rsidRDefault="005A2CBD" w:rsidP="00912CD4">
            <w:pPr>
              <w:bidi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r w:rsidRPr="004739F6">
              <w:rPr>
                <w:rFonts w:asciiTheme="minorBidi" w:hAnsiTheme="minorBidi" w:cstheme="minorBidi"/>
                <w:rtl/>
              </w:rPr>
              <w:t xml:space="preserve">מומלץ לקחת כקורס בחירה בפסיכולוגיה </w:t>
            </w:r>
            <w:r w:rsidR="00912CD4" w:rsidRPr="004739F6">
              <w:rPr>
                <w:rFonts w:asciiTheme="minorBidi" w:hAnsiTheme="minorBidi" w:cstheme="minorBidi" w:hint="cs"/>
                <w:rtl/>
              </w:rPr>
              <w:t>סדנת מחקר</w:t>
            </w:r>
            <w:r w:rsidRPr="00912CD4">
              <w:rPr>
                <w:rFonts w:asciiTheme="minorBidi" w:hAnsiTheme="minorBidi" w:cstheme="minorBidi"/>
                <w:color w:val="FF0000"/>
                <w:rtl/>
              </w:rPr>
              <w:t xml:space="preserve">.  </w:t>
            </w:r>
          </w:p>
        </w:tc>
      </w:tr>
    </w:tbl>
    <w:p w:rsidR="005A2CBD" w:rsidRPr="00E92430" w:rsidRDefault="005A2CBD" w:rsidP="00CA7B49">
      <w:pPr>
        <w:bidi/>
        <w:jc w:val="both"/>
        <w:rPr>
          <w:rFonts w:asciiTheme="minorBidi" w:hAnsiTheme="minorBidi" w:cstheme="minorBidi"/>
          <w:rtl/>
        </w:rPr>
      </w:pPr>
    </w:p>
    <w:sectPr w:rsidR="005A2CBD" w:rsidRPr="00E92430" w:rsidSect="00280A5F">
      <w:headerReference w:type="default" r:id="rId9"/>
      <w:footerReference w:type="default" r:id="rId10"/>
      <w:pgSz w:w="11906" w:h="16838"/>
      <w:pgMar w:top="1440" w:right="1134" w:bottom="1440" w:left="1134" w:header="1531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BFB" w:rsidRDefault="00482BFB">
      <w:r>
        <w:separator/>
      </w:r>
    </w:p>
  </w:endnote>
  <w:endnote w:type="continuationSeparator" w:id="0">
    <w:p w:rsidR="00482BFB" w:rsidRDefault="0048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EB5" w:rsidRDefault="00571EB5" w:rsidP="000F5DDB">
    <w:pPr>
      <w:suppressAutoHyphens/>
      <w:autoSpaceDE w:val="0"/>
      <w:bidi/>
      <w:spacing w:line="360" w:lineRule="auto"/>
      <w:contextualSpacing/>
      <w:rPr>
        <w:sz w:val="18"/>
        <w:szCs w:val="18"/>
        <w:rtl/>
        <w:lang w:eastAsia="he-IL"/>
      </w:rPr>
    </w:pPr>
    <w:r w:rsidRPr="00F75BD9">
      <w:rPr>
        <w:rFonts w:hint="cs"/>
        <w:sz w:val="18"/>
        <w:szCs w:val="18"/>
        <w:lang w:eastAsia="he-IL"/>
      </w:rPr>
      <w:sym w:font="Wingdings 2" w:char="F098"/>
    </w:r>
    <w:r w:rsidRPr="00F75BD9">
      <w:rPr>
        <w:rFonts w:hint="cs"/>
        <w:sz w:val="18"/>
        <w:szCs w:val="18"/>
        <w:lang w:eastAsia="he-IL"/>
      </w:rPr>
      <w:sym w:font="Wingdings 2" w:char="F098"/>
    </w:r>
    <w:r w:rsidRPr="00F75BD9">
      <w:rPr>
        <w:rFonts w:hint="cs"/>
        <w:sz w:val="18"/>
        <w:szCs w:val="18"/>
        <w:lang w:eastAsia="he-IL"/>
      </w:rPr>
      <w:sym w:font="Wingdings 2" w:char="F098"/>
    </w:r>
    <w:r w:rsidRPr="00F75BD9">
      <w:rPr>
        <w:rFonts w:hint="cs"/>
        <w:sz w:val="18"/>
        <w:szCs w:val="18"/>
        <w:rtl/>
        <w:lang w:eastAsia="he-IL"/>
      </w:rPr>
      <w:t xml:space="preserve">  </w:t>
    </w:r>
    <w:r>
      <w:rPr>
        <w:rFonts w:hint="cs"/>
        <w:sz w:val="18"/>
        <w:szCs w:val="18"/>
        <w:rtl/>
        <w:lang w:eastAsia="he-IL"/>
      </w:rPr>
      <w:t xml:space="preserve">  </w:t>
    </w:r>
    <w:r w:rsidRPr="00F75BD9">
      <w:rPr>
        <w:rFonts w:hint="cs"/>
        <w:sz w:val="18"/>
        <w:szCs w:val="18"/>
        <w:rtl/>
        <w:lang w:eastAsia="he-IL"/>
      </w:rPr>
      <w:t>בית הספר סגול למדעי המוח</w:t>
    </w:r>
    <w:r w:rsidRPr="00F75BD9">
      <w:rPr>
        <w:sz w:val="18"/>
        <w:szCs w:val="18"/>
        <w:rtl/>
        <w:lang w:eastAsia="he-IL"/>
      </w:rPr>
      <w:t xml:space="preserve">, רמת אביב, תל אביב </w:t>
    </w:r>
    <w:r w:rsidRPr="00F75BD9">
      <w:rPr>
        <w:sz w:val="18"/>
        <w:szCs w:val="18"/>
        <w:lang w:eastAsia="he-IL"/>
      </w:rPr>
      <w:t>6997801</w:t>
    </w:r>
    <w:r w:rsidRPr="00F75BD9">
      <w:rPr>
        <w:sz w:val="18"/>
        <w:szCs w:val="18"/>
        <w:rtl/>
        <w:lang w:eastAsia="he-IL"/>
      </w:rPr>
      <w:t xml:space="preserve">,. </w:t>
    </w:r>
    <w:r>
      <w:rPr>
        <w:sz w:val="18"/>
        <w:szCs w:val="18"/>
        <w:rtl/>
        <w:lang w:eastAsia="he-IL"/>
      </w:rPr>
      <w:t>טל</w:t>
    </w:r>
    <w:r>
      <w:rPr>
        <w:rFonts w:hint="cs"/>
        <w:sz w:val="18"/>
        <w:szCs w:val="18"/>
        <w:rtl/>
        <w:lang w:eastAsia="he-IL"/>
      </w:rPr>
      <w:t>'</w:t>
    </w:r>
    <w:r w:rsidRPr="00F75BD9">
      <w:rPr>
        <w:sz w:val="18"/>
        <w:szCs w:val="18"/>
        <w:rtl/>
        <w:lang w:eastAsia="he-IL"/>
      </w:rPr>
      <w:t>:</w:t>
    </w:r>
    <w:r w:rsidRPr="00F75BD9">
      <w:rPr>
        <w:sz w:val="18"/>
        <w:szCs w:val="18"/>
        <w:lang w:eastAsia="he-IL"/>
      </w:rPr>
      <w:t xml:space="preserve"> </w:t>
    </w:r>
    <w:r w:rsidRPr="00F75BD9">
      <w:rPr>
        <w:rFonts w:hint="cs"/>
        <w:sz w:val="18"/>
        <w:szCs w:val="18"/>
        <w:rtl/>
        <w:lang w:eastAsia="he-IL"/>
      </w:rPr>
      <w:t>03-6409039, 03-6409081</w:t>
    </w:r>
    <w:r w:rsidRPr="00F75BD9">
      <w:rPr>
        <w:sz w:val="18"/>
        <w:szCs w:val="18"/>
        <w:rtl/>
        <w:lang w:eastAsia="he-IL"/>
      </w:rPr>
      <w:t xml:space="preserve">, </w:t>
    </w:r>
    <w:r>
      <w:rPr>
        <w:rFonts w:hint="cs"/>
        <w:sz w:val="18"/>
        <w:szCs w:val="18"/>
        <w:rtl/>
        <w:lang w:eastAsia="he-IL"/>
      </w:rPr>
      <w:t>פקס</w:t>
    </w:r>
    <w:r w:rsidRPr="00F75BD9">
      <w:rPr>
        <w:sz w:val="18"/>
        <w:szCs w:val="18"/>
        <w:rtl/>
        <w:lang w:eastAsia="he-IL"/>
      </w:rPr>
      <w:t xml:space="preserve">: </w:t>
    </w:r>
    <w:r w:rsidRPr="00F75BD9">
      <w:rPr>
        <w:sz w:val="18"/>
        <w:szCs w:val="18"/>
        <w:lang w:eastAsia="he-IL"/>
      </w:rPr>
      <w:t>03-64</w:t>
    </w:r>
    <w:r w:rsidRPr="00F75BD9">
      <w:rPr>
        <w:rFonts w:hint="cs"/>
        <w:sz w:val="18"/>
        <w:szCs w:val="18"/>
        <w:lang w:eastAsia="he-IL"/>
      </w:rPr>
      <w:t>09136</w:t>
    </w:r>
  </w:p>
  <w:p w:rsidR="00571EB5" w:rsidRPr="00F75BD9" w:rsidRDefault="00571EB5" w:rsidP="000F5DDB">
    <w:pPr>
      <w:suppressAutoHyphens/>
      <w:autoSpaceDE w:val="0"/>
      <w:bidi/>
      <w:spacing w:line="360" w:lineRule="auto"/>
      <w:contextualSpacing/>
      <w:rPr>
        <w:sz w:val="18"/>
        <w:szCs w:val="18"/>
        <w:rtl/>
        <w:cs/>
        <w:lang w:eastAsia="he-IL"/>
      </w:rPr>
    </w:pPr>
    <w:proofErr w:type="spellStart"/>
    <w:r w:rsidRPr="00F75BD9">
      <w:rPr>
        <w:sz w:val="18"/>
        <w:szCs w:val="18"/>
        <w:lang w:eastAsia="he-IL"/>
      </w:rPr>
      <w:t>Sagol</w:t>
    </w:r>
    <w:proofErr w:type="spellEnd"/>
    <w:r w:rsidRPr="00F75BD9">
      <w:rPr>
        <w:sz w:val="18"/>
        <w:szCs w:val="18"/>
        <w:lang w:eastAsia="he-IL"/>
      </w:rPr>
      <w:t xml:space="preserve"> School of Neuroscience, Ramat Aviv, 6997801 Tel Aviv, Israel. Tel. 972-3-6409081, FAX. 972-3-6409136 </w:t>
    </w:r>
    <w:r>
      <w:rPr>
        <w:sz w:val="18"/>
        <w:szCs w:val="18"/>
        <w:lang w:eastAsia="he-IL"/>
      </w:rPr>
      <w:t xml:space="preserve">   </w:t>
    </w:r>
    <w:r w:rsidRPr="00F75BD9">
      <w:rPr>
        <w:sz w:val="18"/>
        <w:szCs w:val="18"/>
        <w:lang w:eastAsia="he-IL"/>
      </w:rPr>
      <w:t xml:space="preserve">                 </w:t>
    </w:r>
  </w:p>
  <w:p w:rsidR="00571EB5" w:rsidRDefault="00571EB5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BFB" w:rsidRDefault="00482BFB">
      <w:r>
        <w:separator/>
      </w:r>
    </w:p>
  </w:footnote>
  <w:footnote w:type="continuationSeparator" w:id="0">
    <w:p w:rsidR="00482BFB" w:rsidRDefault="0048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EB5" w:rsidRDefault="00571EB5" w:rsidP="00E92430">
    <w:pPr>
      <w:pStyle w:val="Header"/>
      <w:rPr>
        <w:rtl/>
        <w:cs/>
      </w:rPr>
    </w:pPr>
    <w:r w:rsidRPr="00140008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2E6FE9D" wp14:editId="22C2B1BE">
          <wp:simplePos x="0" y="0"/>
          <wp:positionH relativeFrom="margin">
            <wp:posOffset>38100</wp:posOffset>
          </wp:positionH>
          <wp:positionV relativeFrom="margin">
            <wp:posOffset>-1139190</wp:posOffset>
          </wp:positionV>
          <wp:extent cx="5716270" cy="122364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" t="20605" r="78" b="49175"/>
                  <a:stretch/>
                </pic:blipFill>
                <pic:spPr bwMode="auto">
                  <a:xfrm>
                    <a:off x="0" y="0"/>
                    <a:ext cx="5716270" cy="1223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1EB5" w:rsidRDefault="00571EB5">
    <w:pPr>
      <w:pStyle w:val="Head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297E4C" wp14:editId="2CDEECE5">
              <wp:simplePos x="0" y="0"/>
              <wp:positionH relativeFrom="column">
                <wp:posOffset>-866775</wp:posOffset>
              </wp:positionH>
              <wp:positionV relativeFrom="paragraph">
                <wp:posOffset>367030</wp:posOffset>
              </wp:positionV>
              <wp:extent cx="6981825" cy="0"/>
              <wp:effectExtent l="0" t="0" r="9525" b="19050"/>
              <wp:wrapNone/>
              <wp:docPr id="5" name="מחבר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E40DEE" id="מחבר ישר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5pt,28.9pt" to="481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" strokecolor="black [3213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8"/>
    <w:rsid w:val="00003F92"/>
    <w:rsid w:val="00014A2F"/>
    <w:rsid w:val="0005489A"/>
    <w:rsid w:val="000675D5"/>
    <w:rsid w:val="00071CD2"/>
    <w:rsid w:val="00075B26"/>
    <w:rsid w:val="000F311D"/>
    <w:rsid w:val="000F5DDB"/>
    <w:rsid w:val="00110BF8"/>
    <w:rsid w:val="0012798B"/>
    <w:rsid w:val="001466FE"/>
    <w:rsid w:val="00146E88"/>
    <w:rsid w:val="001A4D8B"/>
    <w:rsid w:val="001C1C7A"/>
    <w:rsid w:val="001D2CAE"/>
    <w:rsid w:val="001E43FE"/>
    <w:rsid w:val="001F0F96"/>
    <w:rsid w:val="0021384A"/>
    <w:rsid w:val="00235969"/>
    <w:rsid w:val="002664DE"/>
    <w:rsid w:val="00280A5F"/>
    <w:rsid w:val="002835C9"/>
    <w:rsid w:val="00294EDC"/>
    <w:rsid w:val="002D6160"/>
    <w:rsid w:val="003028BA"/>
    <w:rsid w:val="00326909"/>
    <w:rsid w:val="0035547C"/>
    <w:rsid w:val="003654E6"/>
    <w:rsid w:val="00374DAC"/>
    <w:rsid w:val="003A6F1F"/>
    <w:rsid w:val="004234BB"/>
    <w:rsid w:val="00424C1D"/>
    <w:rsid w:val="00440D8E"/>
    <w:rsid w:val="00450A34"/>
    <w:rsid w:val="0047177F"/>
    <w:rsid w:val="004739F6"/>
    <w:rsid w:val="00482BFB"/>
    <w:rsid w:val="004C3D5C"/>
    <w:rsid w:val="004C72E2"/>
    <w:rsid w:val="004D5C69"/>
    <w:rsid w:val="004D60F7"/>
    <w:rsid w:val="004E34AE"/>
    <w:rsid w:val="004F7B7F"/>
    <w:rsid w:val="0052432B"/>
    <w:rsid w:val="00565030"/>
    <w:rsid w:val="00571EB5"/>
    <w:rsid w:val="00576067"/>
    <w:rsid w:val="005858CD"/>
    <w:rsid w:val="005A2CBD"/>
    <w:rsid w:val="005B36ED"/>
    <w:rsid w:val="005D5CE1"/>
    <w:rsid w:val="005F53D8"/>
    <w:rsid w:val="00601F30"/>
    <w:rsid w:val="00614332"/>
    <w:rsid w:val="00644691"/>
    <w:rsid w:val="00674F14"/>
    <w:rsid w:val="00681BA4"/>
    <w:rsid w:val="00686581"/>
    <w:rsid w:val="00690084"/>
    <w:rsid w:val="006C28A4"/>
    <w:rsid w:val="006C7CF2"/>
    <w:rsid w:val="006E0225"/>
    <w:rsid w:val="006F419C"/>
    <w:rsid w:val="0070241E"/>
    <w:rsid w:val="00746376"/>
    <w:rsid w:val="00796067"/>
    <w:rsid w:val="007A095C"/>
    <w:rsid w:val="007A2588"/>
    <w:rsid w:val="007E5EEE"/>
    <w:rsid w:val="008035F8"/>
    <w:rsid w:val="008261CA"/>
    <w:rsid w:val="00853CA6"/>
    <w:rsid w:val="008553B7"/>
    <w:rsid w:val="00861CF8"/>
    <w:rsid w:val="0086427B"/>
    <w:rsid w:val="008965A5"/>
    <w:rsid w:val="00897EC8"/>
    <w:rsid w:val="008B0F30"/>
    <w:rsid w:val="008B5BC2"/>
    <w:rsid w:val="008C55C2"/>
    <w:rsid w:val="008E5009"/>
    <w:rsid w:val="008F62ED"/>
    <w:rsid w:val="00912CD4"/>
    <w:rsid w:val="00922E1A"/>
    <w:rsid w:val="00957EA4"/>
    <w:rsid w:val="009E7BFB"/>
    <w:rsid w:val="009F43E8"/>
    <w:rsid w:val="00A06001"/>
    <w:rsid w:val="00A12CCC"/>
    <w:rsid w:val="00A20C5A"/>
    <w:rsid w:val="00A23BA1"/>
    <w:rsid w:val="00A51BDF"/>
    <w:rsid w:val="00A62821"/>
    <w:rsid w:val="00A8376F"/>
    <w:rsid w:val="00A86564"/>
    <w:rsid w:val="00AA38F0"/>
    <w:rsid w:val="00AA3DF7"/>
    <w:rsid w:val="00AA402F"/>
    <w:rsid w:val="00AE2968"/>
    <w:rsid w:val="00AE7DB0"/>
    <w:rsid w:val="00B17C8A"/>
    <w:rsid w:val="00B278C6"/>
    <w:rsid w:val="00B62963"/>
    <w:rsid w:val="00B66F54"/>
    <w:rsid w:val="00B82AFF"/>
    <w:rsid w:val="00B83C65"/>
    <w:rsid w:val="00B9683E"/>
    <w:rsid w:val="00BA20F4"/>
    <w:rsid w:val="00BA35B0"/>
    <w:rsid w:val="00BB0DCE"/>
    <w:rsid w:val="00BB5AB6"/>
    <w:rsid w:val="00C011AE"/>
    <w:rsid w:val="00C2696D"/>
    <w:rsid w:val="00C532D9"/>
    <w:rsid w:val="00C62EF9"/>
    <w:rsid w:val="00C767D3"/>
    <w:rsid w:val="00C84588"/>
    <w:rsid w:val="00CA7B49"/>
    <w:rsid w:val="00CD2CE1"/>
    <w:rsid w:val="00CF744A"/>
    <w:rsid w:val="00D6535E"/>
    <w:rsid w:val="00D76427"/>
    <w:rsid w:val="00D9025A"/>
    <w:rsid w:val="00DA3473"/>
    <w:rsid w:val="00DB7BDF"/>
    <w:rsid w:val="00E11C0C"/>
    <w:rsid w:val="00E3605C"/>
    <w:rsid w:val="00E41EF6"/>
    <w:rsid w:val="00E92430"/>
    <w:rsid w:val="00E97551"/>
    <w:rsid w:val="00EB477A"/>
    <w:rsid w:val="00EC5FC3"/>
    <w:rsid w:val="00ED6FDF"/>
    <w:rsid w:val="00F24B94"/>
    <w:rsid w:val="00F50CD0"/>
    <w:rsid w:val="00F5597D"/>
    <w:rsid w:val="00F75BD9"/>
    <w:rsid w:val="00F85FE4"/>
    <w:rsid w:val="00FB0BE1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C025E3-9821-44F7-A47A-65F1AD35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B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10B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0BF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C5FC3"/>
    <w:rPr>
      <w:color w:val="0000FF"/>
      <w:u w:val="single"/>
    </w:rPr>
  </w:style>
  <w:style w:type="character" w:styleId="Strong">
    <w:name w:val="Strong"/>
    <w:qFormat/>
    <w:rsid w:val="005A2CBD"/>
    <w:rPr>
      <w:b/>
      <w:bCs/>
    </w:rPr>
  </w:style>
  <w:style w:type="paragraph" w:styleId="BodyText">
    <w:name w:val="Body Text"/>
    <w:basedOn w:val="Normal"/>
    <w:link w:val="BodyTextChar"/>
    <w:rsid w:val="005A2CBD"/>
    <w:pPr>
      <w:widowControl w:val="0"/>
      <w:suppressAutoHyphens/>
      <w:spacing w:after="120"/>
    </w:pPr>
    <w:rPr>
      <w:rFonts w:eastAsia="Calibri" w:cs="Tahoma"/>
      <w:kern w:val="1"/>
      <w:lang w:eastAsia="he-IL"/>
    </w:rPr>
  </w:style>
  <w:style w:type="character" w:customStyle="1" w:styleId="BodyTextChar">
    <w:name w:val="Body Text Char"/>
    <w:basedOn w:val="DefaultParagraphFont"/>
    <w:link w:val="BodyText"/>
    <w:rsid w:val="005A2CBD"/>
    <w:rPr>
      <w:rFonts w:ascii="Times New Roman" w:eastAsia="Calibri" w:hAnsi="Times New Roman" w:cs="Tahoma"/>
      <w:kern w:val="1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.globers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ukamel@tauex.tau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768C-7535-B541-9D4B-3DD9403C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Amiel Dror</cp:lastModifiedBy>
  <cp:revision>2</cp:revision>
  <cp:lastPrinted>2017-08-17T10:53:00Z</cp:lastPrinted>
  <dcterms:created xsi:type="dcterms:W3CDTF">2019-12-23T06:57:00Z</dcterms:created>
  <dcterms:modified xsi:type="dcterms:W3CDTF">2019-12-23T06:57:00Z</dcterms:modified>
</cp:coreProperties>
</file>